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4458C">
      <w:pPr>
        <w:pStyle w:val="3"/>
        <w:widowControl/>
        <w:spacing w:before="0" w:beforeAutospacing="0" w:after="0" w:afterAutospacing="0"/>
        <w:rPr>
          <w:rFonts w:ascii="仿宋_GB2312"/>
          <w:b/>
          <w:bCs/>
          <w:kern w:val="2"/>
          <w:sz w:val="32"/>
          <w:szCs w:val="32"/>
        </w:rPr>
      </w:pPr>
      <w:r>
        <w:rPr>
          <w:rFonts w:hint="eastAsia" w:ascii="仿宋_GB2312"/>
          <w:b/>
          <w:bCs/>
          <w:kern w:val="2"/>
          <w:sz w:val="32"/>
          <w:szCs w:val="32"/>
        </w:rPr>
        <w:t>附件：</w:t>
      </w:r>
    </w:p>
    <w:p w14:paraId="094D2900">
      <w:pPr>
        <w:pStyle w:val="3"/>
        <w:widowControl/>
        <w:spacing w:before="0" w:beforeAutospacing="0" w:after="0" w:afterAutospacing="0"/>
        <w:jc w:val="center"/>
        <w:rPr>
          <w:rFonts w:hint="eastAsia" w:ascii="仿宋_GB2312"/>
          <w:b/>
          <w:bCs/>
          <w:kern w:val="2"/>
          <w:sz w:val="32"/>
          <w:szCs w:val="32"/>
        </w:rPr>
      </w:pPr>
      <w:r>
        <w:rPr>
          <w:b/>
          <w:bCs/>
          <w:kern w:val="2"/>
          <w:sz w:val="32"/>
          <w:szCs w:val="32"/>
        </w:rPr>
        <w:t>2024</w:t>
      </w:r>
      <w:r>
        <w:rPr>
          <w:rFonts w:hint="eastAsia" w:ascii="仿宋_GB2312"/>
          <w:b/>
          <w:bCs/>
          <w:kern w:val="2"/>
          <w:sz w:val="32"/>
          <w:szCs w:val="32"/>
        </w:rPr>
        <w:t>年度苏州高新区享受农机购置与应用补贴的购机者信息表（全年）</w:t>
      </w:r>
    </w:p>
    <w:p w14:paraId="6F2DDC19">
      <w:pPr>
        <w:pStyle w:val="3"/>
        <w:widowControl/>
        <w:spacing w:before="0" w:beforeAutospacing="0" w:after="0" w:afterAutospacing="0"/>
        <w:jc w:val="left"/>
        <w:rPr>
          <w:rFonts w:hint="default" w:ascii="仿宋_GB2312" w:eastAsia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/>
          <w:b w:val="0"/>
          <w:bCs w:val="0"/>
          <w:kern w:val="2"/>
          <w:sz w:val="28"/>
          <w:szCs w:val="28"/>
        </w:rPr>
        <w:t>填报单位：苏州高新区（虎丘区）城乡发展局</w:t>
      </w:r>
      <w:r>
        <w:rPr>
          <w:rFonts w:hint="eastAsia" w:ascii="仿宋_GB2312"/>
          <w:b w:val="0"/>
          <w:bCs w:val="0"/>
          <w:kern w:val="2"/>
          <w:sz w:val="28"/>
          <w:szCs w:val="28"/>
          <w:lang w:val="en-US" w:eastAsia="zh-CN"/>
        </w:rPr>
        <w:t xml:space="preserve">                                 填报时间：2025年1月23日</w:t>
      </w:r>
    </w:p>
    <w:tbl>
      <w:tblPr>
        <w:tblStyle w:val="4"/>
        <w:tblW w:w="14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125"/>
        <w:gridCol w:w="2329"/>
        <w:gridCol w:w="2441"/>
        <w:gridCol w:w="2070"/>
        <w:gridCol w:w="1800"/>
        <w:gridCol w:w="762"/>
        <w:gridCol w:w="1120"/>
        <w:gridCol w:w="1741"/>
      </w:tblGrid>
      <w:tr w14:paraId="2D2AC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tblHeader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7A2BC316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序号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404CF0E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乡镇</w:t>
            </w:r>
          </w:p>
          <w:p w14:paraId="11909559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（街道）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2E6078DF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购机人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08F5BBA4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机具品目</w:t>
            </w:r>
          </w:p>
          <w:p w14:paraId="2E4CE8CE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及型号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B599E4D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生产企业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01F6B96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经销商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D8480BC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数量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071F399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价格</w:t>
            </w:r>
          </w:p>
          <w:p w14:paraId="760912FD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（万元）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744E34DC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补贴金额</w:t>
            </w:r>
          </w:p>
          <w:p w14:paraId="2A2502C5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（万元）</w:t>
            </w:r>
          </w:p>
        </w:tc>
      </w:tr>
      <w:tr w14:paraId="66C7E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0D13AAD5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908F4CA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67FDF9F1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江苏润推科技发展有限公司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0FF0BFFB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拖拉机（WF1204-G(G4)）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8498DE7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江苏沃得农业机械股份有限公司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7F04225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镇江润扬农机有限公司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097B6FB5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451DD92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hint="eastAsia" w:eastAsia="宋体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0CA70ADC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hint="eastAsia" w:eastAsia="宋体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</w:tr>
      <w:tr w14:paraId="79894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366630FE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B40A110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7A152FF3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江苏润推科技发展有限公司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55992A2C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水稻插秧机（2ZGF-6C）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F2CA40A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江苏沃得农业机械股份有限公司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C6CD7C8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镇江润扬农机有限公司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5207CC54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119012B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  <w:r>
              <w:rPr>
                <w:rFonts w:hint="eastAsia" w:eastAsia="宋体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7D8305C2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hint="eastAsia" w:eastAsia="宋体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</w:tr>
      <w:tr w14:paraId="7ED5C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45065BDF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B129164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42F90B61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color w:val="auto"/>
                <w:lang w:bidi="ar"/>
              </w:rPr>
              <w:t>江苏润推科技发展有限公司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67B9D313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水稻插秧机（2ZGF-6E(G4)）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C12452A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江苏沃得农业机械股份有限公司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E3C1A89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镇江润扬农机有限公司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1312E51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eastAsia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AEB8199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34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1954D30A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13.05</w:t>
            </w:r>
          </w:p>
        </w:tc>
      </w:tr>
      <w:tr w14:paraId="7AC9B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59B729C8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2072125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1CBFC6DB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江苏润推科技发展有限公司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37545DFB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热泵热风机组（ARBRF-160II）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9C085B6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江苏</w:t>
            </w:r>
            <w:r>
              <w:rPr>
                <w:rStyle w:val="6"/>
                <w:rFonts w:hint="eastAsia" w:hAnsi="宋体"/>
                <w:lang w:bidi="ar"/>
              </w:rPr>
              <w:t>奥斯康新能源</w:t>
            </w:r>
            <w:r>
              <w:rPr>
                <w:rStyle w:val="6"/>
                <w:rFonts w:hAnsi="宋体"/>
                <w:lang w:bidi="ar"/>
              </w:rPr>
              <w:t>有限公司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3A9DF4F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镇江润扬农机有限公司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935F29A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26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AF15D37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311.48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79C77219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44.2</w:t>
            </w:r>
          </w:p>
        </w:tc>
      </w:tr>
      <w:tr w14:paraId="208AD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26CE1D80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847EEE9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Ansi="宋体"/>
                <w:lang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29D1C5EC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江苏中农食品有限公司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6A47C1D5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轮式拖拉机（现：DF1604-5A(G4)(原：DF1604-5A)）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F2D1DA1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int="eastAsia" w:hAnsi="宋体"/>
                <w:lang w:bidi="ar"/>
              </w:rPr>
              <w:t>常州东风农机集团</w:t>
            </w:r>
            <w:r>
              <w:rPr>
                <w:rStyle w:val="6"/>
                <w:rFonts w:hAnsi="宋体"/>
                <w:lang w:bidi="ar"/>
              </w:rPr>
              <w:t>有限公司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8A7A90F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Style w:val="6"/>
                <w:rFonts w:hint="eastAsia" w:hAnsi="宋体"/>
                <w:lang w:bidi="ar"/>
              </w:rPr>
              <w:t>东风奔富（连云港）农业</w:t>
            </w:r>
            <w:r>
              <w:rPr>
                <w:rStyle w:val="6"/>
                <w:rFonts w:hAnsi="宋体"/>
                <w:lang w:bidi="ar"/>
              </w:rPr>
              <w:t>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7547003F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F9C9600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15.3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571AAEDD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2.2</w:t>
            </w:r>
          </w:p>
        </w:tc>
      </w:tr>
      <w:tr w14:paraId="17185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51DDACB1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D1E8210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浒墅关镇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5F53C400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苏州新浒农产品产销专业合作社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1D4CF10D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育秧（苗）播种设备（2BYP-1000）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B699BDD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扬州市金谷机械有限公司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9CC7107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扬州市金谷机械有限公司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0355754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8C8CB66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0.85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4DC7C24E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0.19</w:t>
            </w:r>
          </w:p>
        </w:tc>
      </w:tr>
      <w:tr w14:paraId="2166F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7370A5CA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6A356F2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Ansi="宋体"/>
                <w:lang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0E4AA626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华勤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0CD66922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轮式拖拉机</w:t>
            </w:r>
          </w:p>
          <w:p w14:paraId="417067A9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（现：DF1204-6A（G4）（原：DF1204-6A））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627B89A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常州东风农机集团有限公司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36712C2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苏州麦秋农机有限公司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707F6C2E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34229F8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13.3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A4BC13E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1.61</w:t>
            </w:r>
          </w:p>
        </w:tc>
      </w:tr>
      <w:tr w14:paraId="1438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39C60561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8B665B4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Ansi="宋体"/>
                <w:lang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784E612C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华勤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33FF983D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旋耕机</w:t>
            </w:r>
          </w:p>
          <w:p w14:paraId="487FE01E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（1GQN-230S）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7E3F201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河南巨隆科技有限公司（原：河南沃正实业有限公司）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F1D2DDF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苏州麦秋农机有限公司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D2CEB67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7A5177C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0.9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5BF3E7B8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0.12</w:t>
            </w:r>
          </w:p>
        </w:tc>
      </w:tr>
      <w:tr w14:paraId="7D185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44BE89A2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ED616B8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Ansi="宋体"/>
                <w:lang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058BF82A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华勤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1C9C44C4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秸秆粉碎还田机</w:t>
            </w:r>
          </w:p>
          <w:p w14:paraId="30FE818A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（1JH-200）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8BDA501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江苏神农农业装备有限公司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983DF74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苏州麦秋农机有限公司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C92F8B0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6D93B78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0.68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2752FC3D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0.21</w:t>
            </w:r>
          </w:p>
        </w:tc>
      </w:tr>
      <w:tr w14:paraId="717D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vAlign w:val="center"/>
          </w:tcPr>
          <w:p w14:paraId="1860609F">
            <w:pPr>
              <w:spacing w:line="4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6BDD118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浒墅关镇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5EA0F55F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高新区浒墅关镇老向水稻种植家庭农场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504A650F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育秧（苗）播种设备（2BP-800）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8F7CB3D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上海祺钧科技有限公司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783BB92">
            <w:pPr>
              <w:widowControl/>
              <w:jc w:val="center"/>
              <w:textAlignment w:val="center"/>
              <w:rPr>
                <w:rStyle w:val="6"/>
                <w:rFonts w:hAnsi="宋体"/>
                <w:lang w:bidi="ar"/>
              </w:rPr>
            </w:pPr>
            <w:r>
              <w:rPr>
                <w:rStyle w:val="6"/>
                <w:rFonts w:hint="eastAsia" w:hAnsi="宋体"/>
                <w:lang w:bidi="ar"/>
              </w:rPr>
              <w:t>常熟苏欣农机有限公司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E72FD35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B321CE0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2.8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BDDA595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0.44</w:t>
            </w:r>
          </w:p>
        </w:tc>
      </w:tr>
      <w:tr w14:paraId="38FA7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515" w:type="dxa"/>
            <w:gridSpan w:val="6"/>
            <w:shd w:val="clear" w:color="auto" w:fill="auto"/>
            <w:vAlign w:val="center"/>
          </w:tcPr>
          <w:p w14:paraId="3F75AB73">
            <w:pPr>
              <w:jc w:val="center"/>
              <w:rPr>
                <w:rStyle w:val="6"/>
                <w:rFonts w:hAnsi="宋体"/>
                <w:lang w:bidi="ar"/>
              </w:rPr>
            </w:pPr>
            <w:r>
              <w:rPr>
                <w:rFonts w:hint="eastAsia"/>
                <w:sz w:val="22"/>
                <w:szCs w:val="22"/>
              </w:rPr>
              <w:t>合计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446C6E4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CDD87A0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404.07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486C34E">
            <w:pPr>
              <w:widowControl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68.85</w:t>
            </w:r>
          </w:p>
        </w:tc>
      </w:tr>
    </w:tbl>
    <w:p w14:paraId="36914D8F">
      <w:pPr>
        <w:jc w:val="right"/>
        <w:rPr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投诉电话：0512-68298576</w:t>
      </w:r>
    </w:p>
    <w:p w14:paraId="2F044DF7">
      <w:pPr>
        <w:rPr>
          <w:b/>
          <w:bCs/>
        </w:rPr>
      </w:pPr>
    </w:p>
    <w:p w14:paraId="7CCA09B7">
      <w:pPr>
        <w:jc w:val="center"/>
        <w:rPr>
          <w:b/>
          <w:bCs/>
        </w:rPr>
      </w:pPr>
      <w:bookmarkStart w:id="0" w:name="_GoBack"/>
      <w:bookmarkEnd w:id="0"/>
    </w:p>
    <w:p w14:paraId="7FDD17F6">
      <w:pPr>
        <w:jc w:val="center"/>
        <w:rPr>
          <w:b/>
          <w:bCs/>
        </w:rPr>
      </w:pPr>
    </w:p>
    <w:p w14:paraId="07CE0041">
      <w:pPr>
        <w:jc w:val="center"/>
        <w:rPr>
          <w:b/>
          <w:bCs/>
        </w:rPr>
      </w:pPr>
    </w:p>
    <w:p w14:paraId="7EC0216E">
      <w:pPr>
        <w:jc w:val="center"/>
        <w:rPr>
          <w:b/>
          <w:bCs/>
        </w:rPr>
      </w:pPr>
    </w:p>
    <w:p w14:paraId="3CDFB862">
      <w:pPr>
        <w:jc w:val="center"/>
        <w:rPr>
          <w:b/>
          <w:bCs/>
        </w:rPr>
      </w:pPr>
    </w:p>
    <w:p w14:paraId="6FAC3DA8">
      <w:pPr>
        <w:rPr>
          <w:b/>
          <w:bCs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OTA2ZTI4MzE4ZmZkNzhiZmY1OTFjNDJiMGUyZmEifQ=="/>
  </w:docVars>
  <w:rsids>
    <w:rsidRoot w:val="30A55639"/>
    <w:rsid w:val="0004109A"/>
    <w:rsid w:val="001C73E8"/>
    <w:rsid w:val="00312F9A"/>
    <w:rsid w:val="00514489"/>
    <w:rsid w:val="005A202B"/>
    <w:rsid w:val="005D11AD"/>
    <w:rsid w:val="00677609"/>
    <w:rsid w:val="00D23C1A"/>
    <w:rsid w:val="19585871"/>
    <w:rsid w:val="1AB25D98"/>
    <w:rsid w:val="29E954E8"/>
    <w:rsid w:val="2FFFA61E"/>
    <w:rsid w:val="30A55639"/>
    <w:rsid w:val="6EFF678A"/>
    <w:rsid w:val="6FE74571"/>
    <w:rsid w:val="7E7A1F34"/>
    <w:rsid w:val="BBFD51D0"/>
    <w:rsid w:val="ECE720A0"/>
    <w:rsid w:val="EDCE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6">
    <w:name w:val="font11"/>
    <w:basedOn w:val="5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3</Pages>
  <Words>134</Words>
  <Characters>765</Characters>
  <Lines>6</Lines>
  <Paragraphs>1</Paragraphs>
  <TotalTime>2</TotalTime>
  <ScaleCrop>false</ScaleCrop>
  <LinksUpToDate>false</LinksUpToDate>
  <CharactersWithSpaces>898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2026-01-16T15:30:00Z</dcterms:created>
  <dc:creator>0</dc:creator>
  <cp:lastModifiedBy>lenovo</cp:lastModifiedBy>
  <cp:lastPrinted>2025-05-13T07:26:00Z</cp:lastPrinted>
  <dcterms:modified xsi:type="dcterms:W3CDTF">2026-06-26T16:50:41Z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9FD0D854D87350F273CEC368F5DB8E25</vt:lpwstr>
  </property>
</Properties>
</file>