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76C41">
      <w:pPr>
        <w:widowControl/>
        <w:adjustRightInd w:val="0"/>
        <w:snapToGrid w:val="0"/>
        <w:spacing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2E96481B">
      <w:pPr>
        <w:widowControl/>
        <w:adjustRightInd w:val="0"/>
        <w:snapToGrid w:val="0"/>
        <w:spacing w:line="560" w:lineRule="exact"/>
        <w:jc w:val="left"/>
        <w:rPr>
          <w:rFonts w:ascii="黑体" w:hAnsi="黑体" w:eastAsia="黑体"/>
          <w:sz w:val="32"/>
          <w:szCs w:val="32"/>
        </w:rPr>
      </w:pPr>
    </w:p>
    <w:p w14:paraId="1A954A28">
      <w:pPr>
        <w:widowControl/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拟评定202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/>
          <w:sz w:val="44"/>
          <w:szCs w:val="44"/>
        </w:rPr>
        <w:t>年度苏州高新区（虎丘区）</w:t>
      </w:r>
    </w:p>
    <w:p w14:paraId="293D827E">
      <w:pPr>
        <w:widowControl/>
        <w:adjustRightInd w:val="0"/>
        <w:snapToGrid w:val="0"/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劳动关系和谐先进企业名单</w:t>
      </w:r>
    </w:p>
    <w:p w14:paraId="4B8E7C0B">
      <w:pPr>
        <w:widowControl/>
        <w:adjustRightInd w:val="0"/>
        <w:snapToGrid w:val="0"/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（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排名不分先后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）</w:t>
      </w:r>
    </w:p>
    <w:p w14:paraId="795F8C55">
      <w:pPr>
        <w:adjustRightInd w:val="0"/>
        <w:snapToGrid w:val="0"/>
        <w:spacing w:line="560" w:lineRule="exact"/>
        <w:rPr>
          <w:rFonts w:ascii="仿宋_GB2312" w:eastAsia="仿宋_GB2312"/>
          <w:sz w:val="32"/>
          <w:szCs w:val="32"/>
        </w:rPr>
      </w:pPr>
    </w:p>
    <w:p w14:paraId="6A38EDDB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福莱盈电子股份有限公司</w:t>
      </w:r>
    </w:p>
    <w:p w14:paraId="4813CBE4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中铁建城建交通发展有限公司</w:t>
      </w:r>
    </w:p>
    <w:p w14:paraId="38D9F7D4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苏州大乘环保新材有限公司</w:t>
      </w:r>
    </w:p>
    <w:p w14:paraId="522BA8D7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苏州盖雅信息技术有限公司</w:t>
      </w:r>
    </w:p>
    <w:p w14:paraId="4C755E22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江苏义倍医疗科技股份有限公司</w:t>
      </w:r>
    </w:p>
    <w:p w14:paraId="6B7365B7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苏州市天灵中药饮片有限公司</w:t>
      </w:r>
    </w:p>
    <w:p w14:paraId="6404FEF8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茂森精艺金属（苏州）有限公司</w:t>
      </w:r>
    </w:p>
    <w:p w14:paraId="681A30DD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苏州国建慧投矿物新材料有限公司</w:t>
      </w:r>
    </w:p>
    <w:p w14:paraId="563D33B2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苏州三光科技股份有限公司</w:t>
      </w:r>
    </w:p>
    <w:p w14:paraId="6B804FDB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苏州市李良济健康产业有限公司</w:t>
      </w:r>
    </w:p>
    <w:p w14:paraId="5372DEFE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爱博诺德（苏州）医疗器械有限公司</w:t>
      </w:r>
    </w:p>
    <w:p w14:paraId="5329CA12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挪度医疗器械（苏州）有限公司</w:t>
      </w:r>
    </w:p>
    <w:p w14:paraId="44D94837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苏州建鑫建设集团有限公司</w:t>
      </w:r>
    </w:p>
    <w:p w14:paraId="5D80CC63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华东材料苏州有限公司</w:t>
      </w:r>
    </w:p>
    <w:p w14:paraId="21125009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苏州日电波电子工业有限公司</w:t>
      </w:r>
    </w:p>
    <w:p w14:paraId="1FC044D1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永旺华东（苏州）商业有限公司新区店</w:t>
      </w:r>
    </w:p>
    <w:p w14:paraId="5F16FC9F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中外运高新物流（苏州）有限公司</w:t>
      </w:r>
    </w:p>
    <w:p w14:paraId="06B0CC07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苏州市协丽联合贸易有限公司</w:t>
      </w:r>
    </w:p>
    <w:p w14:paraId="45FE3393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苏州高尔特电子工业有限公司</w:t>
      </w:r>
    </w:p>
    <w:p w14:paraId="73AB0670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苏州苏新汽车销售服务有限公司</w:t>
      </w:r>
    </w:p>
    <w:p w14:paraId="5670BC16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恒隆通信技术有限公司</w:t>
      </w:r>
    </w:p>
    <w:p w14:paraId="4350DEBA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苏州新海博数码科技有限公司</w:t>
      </w:r>
    </w:p>
    <w:p w14:paraId="4FFDE53C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苏州远东砂轮有限公司</w:t>
      </w:r>
    </w:p>
    <w:p w14:paraId="622FB30D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苏州科达特种视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讯有限公司</w:t>
      </w:r>
    </w:p>
    <w:p w14:paraId="37ED6403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苏州新景天商务地产发展有限公司</w:t>
      </w:r>
    </w:p>
    <w:p w14:paraId="09996364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阳光财产保险股份有限公司苏州中心支公司</w:t>
      </w:r>
    </w:p>
    <w:p w14:paraId="55040B18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江苏昱德新能源科技有限公司</w:t>
      </w:r>
    </w:p>
    <w:p w14:paraId="5F6E15BD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苏州高新区通安市政服务有限公司</w:t>
      </w:r>
    </w:p>
    <w:p w14:paraId="2B47652E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贵州航天林泉电机有限公司苏州分公司</w:t>
      </w:r>
    </w:p>
    <w:p w14:paraId="5AB1CBFC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苏州艾成科技技术有限公司</w:t>
      </w:r>
    </w:p>
    <w:p w14:paraId="4959FF51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1D107DE8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5DAD978D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00C0C032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73B934C4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26FDF255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78EFEB26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48D141EA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3B76A741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42884DE5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561586E1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36CA11CF">
      <w:pPr>
        <w:adjustRightInd w:val="0"/>
        <w:snapToGrid w:val="0"/>
        <w:spacing w:line="560" w:lineRule="exact"/>
        <w:rPr>
          <w:rFonts w:hint="eastAsia" w:ascii="仿宋_GB2312" w:eastAsia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78572768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16F3DF31">
        <w:pPr>
          <w:pStyle w:val="3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94630486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018D0C75">
        <w:pPr>
          <w:pStyle w:val="3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2 -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E1NzdlZDEyNTQxOWE2NjM3NDUxZTUzOTU5ZDQzOTMifQ=="/>
  </w:docVars>
  <w:rsids>
    <w:rsidRoot w:val="009D44B0"/>
    <w:rsid w:val="000006FB"/>
    <w:rsid w:val="0002025F"/>
    <w:rsid w:val="000C0FDD"/>
    <w:rsid w:val="000E2598"/>
    <w:rsid w:val="000E2F56"/>
    <w:rsid w:val="000F72A9"/>
    <w:rsid w:val="00111124"/>
    <w:rsid w:val="00127602"/>
    <w:rsid w:val="0013096F"/>
    <w:rsid w:val="0013382D"/>
    <w:rsid w:val="00134E97"/>
    <w:rsid w:val="00144FF1"/>
    <w:rsid w:val="0016461E"/>
    <w:rsid w:val="001824BB"/>
    <w:rsid w:val="001A241F"/>
    <w:rsid w:val="001B1404"/>
    <w:rsid w:val="001B6240"/>
    <w:rsid w:val="001C1FC3"/>
    <w:rsid w:val="001C63AB"/>
    <w:rsid w:val="00202FA4"/>
    <w:rsid w:val="002223E6"/>
    <w:rsid w:val="00231D89"/>
    <w:rsid w:val="00237A5A"/>
    <w:rsid w:val="002422A9"/>
    <w:rsid w:val="00252E5E"/>
    <w:rsid w:val="002548ED"/>
    <w:rsid w:val="00265BFC"/>
    <w:rsid w:val="0027071B"/>
    <w:rsid w:val="00280A15"/>
    <w:rsid w:val="002B16B6"/>
    <w:rsid w:val="002B637D"/>
    <w:rsid w:val="002B64DD"/>
    <w:rsid w:val="002C35E8"/>
    <w:rsid w:val="002C591F"/>
    <w:rsid w:val="002D5CE0"/>
    <w:rsid w:val="00302D90"/>
    <w:rsid w:val="0030366C"/>
    <w:rsid w:val="00304150"/>
    <w:rsid w:val="00327424"/>
    <w:rsid w:val="00334BC3"/>
    <w:rsid w:val="003463BA"/>
    <w:rsid w:val="003546D9"/>
    <w:rsid w:val="00356FB0"/>
    <w:rsid w:val="0037262F"/>
    <w:rsid w:val="003742AC"/>
    <w:rsid w:val="003A2593"/>
    <w:rsid w:val="003A2AA2"/>
    <w:rsid w:val="003F5DE5"/>
    <w:rsid w:val="00400C0B"/>
    <w:rsid w:val="00410718"/>
    <w:rsid w:val="0043491A"/>
    <w:rsid w:val="0044041E"/>
    <w:rsid w:val="00452F86"/>
    <w:rsid w:val="00491831"/>
    <w:rsid w:val="00496668"/>
    <w:rsid w:val="004D2170"/>
    <w:rsid w:val="004F2BDB"/>
    <w:rsid w:val="004F40E3"/>
    <w:rsid w:val="005013FA"/>
    <w:rsid w:val="00510B35"/>
    <w:rsid w:val="00557E02"/>
    <w:rsid w:val="005706DC"/>
    <w:rsid w:val="00571BDA"/>
    <w:rsid w:val="0057707A"/>
    <w:rsid w:val="005B10E5"/>
    <w:rsid w:val="005D1A06"/>
    <w:rsid w:val="005E4936"/>
    <w:rsid w:val="005E6855"/>
    <w:rsid w:val="00607E27"/>
    <w:rsid w:val="006119EA"/>
    <w:rsid w:val="00613305"/>
    <w:rsid w:val="00613FC0"/>
    <w:rsid w:val="00621FF4"/>
    <w:rsid w:val="00622D70"/>
    <w:rsid w:val="00636FD3"/>
    <w:rsid w:val="00660FED"/>
    <w:rsid w:val="006D327D"/>
    <w:rsid w:val="006E15EE"/>
    <w:rsid w:val="006F7921"/>
    <w:rsid w:val="007079AC"/>
    <w:rsid w:val="007174F5"/>
    <w:rsid w:val="00734271"/>
    <w:rsid w:val="00735FDD"/>
    <w:rsid w:val="0077130E"/>
    <w:rsid w:val="007827DE"/>
    <w:rsid w:val="00787DFE"/>
    <w:rsid w:val="00793E8F"/>
    <w:rsid w:val="007A5CEF"/>
    <w:rsid w:val="007B348E"/>
    <w:rsid w:val="007B721E"/>
    <w:rsid w:val="007D1271"/>
    <w:rsid w:val="0082288C"/>
    <w:rsid w:val="00852AAE"/>
    <w:rsid w:val="008670C8"/>
    <w:rsid w:val="00875990"/>
    <w:rsid w:val="008C71C1"/>
    <w:rsid w:val="008D4C2D"/>
    <w:rsid w:val="008E1321"/>
    <w:rsid w:val="008F0F0A"/>
    <w:rsid w:val="008F5520"/>
    <w:rsid w:val="00900E7F"/>
    <w:rsid w:val="00947125"/>
    <w:rsid w:val="00963DD3"/>
    <w:rsid w:val="0098736F"/>
    <w:rsid w:val="009927E1"/>
    <w:rsid w:val="00993858"/>
    <w:rsid w:val="009A2FEA"/>
    <w:rsid w:val="009C4D83"/>
    <w:rsid w:val="009C6F8E"/>
    <w:rsid w:val="009D44B0"/>
    <w:rsid w:val="009E1941"/>
    <w:rsid w:val="009E5B59"/>
    <w:rsid w:val="00A15525"/>
    <w:rsid w:val="00A202DD"/>
    <w:rsid w:val="00A22AEA"/>
    <w:rsid w:val="00A55753"/>
    <w:rsid w:val="00A61CDC"/>
    <w:rsid w:val="00A81190"/>
    <w:rsid w:val="00A9268B"/>
    <w:rsid w:val="00AE2DB1"/>
    <w:rsid w:val="00B2139B"/>
    <w:rsid w:val="00B23D77"/>
    <w:rsid w:val="00B27656"/>
    <w:rsid w:val="00B4580F"/>
    <w:rsid w:val="00B50199"/>
    <w:rsid w:val="00B616D2"/>
    <w:rsid w:val="00B67FD0"/>
    <w:rsid w:val="00B87A08"/>
    <w:rsid w:val="00BB4267"/>
    <w:rsid w:val="00BC4B8B"/>
    <w:rsid w:val="00BC514B"/>
    <w:rsid w:val="00BE14FF"/>
    <w:rsid w:val="00BF51AC"/>
    <w:rsid w:val="00BF6ED0"/>
    <w:rsid w:val="00C16793"/>
    <w:rsid w:val="00C2774C"/>
    <w:rsid w:val="00C4212D"/>
    <w:rsid w:val="00C5051A"/>
    <w:rsid w:val="00C56CD6"/>
    <w:rsid w:val="00C65235"/>
    <w:rsid w:val="00C70577"/>
    <w:rsid w:val="00CF6553"/>
    <w:rsid w:val="00D000CA"/>
    <w:rsid w:val="00D04AF0"/>
    <w:rsid w:val="00D1309C"/>
    <w:rsid w:val="00D17129"/>
    <w:rsid w:val="00D26927"/>
    <w:rsid w:val="00D47FFD"/>
    <w:rsid w:val="00D6711C"/>
    <w:rsid w:val="00D71AD6"/>
    <w:rsid w:val="00DA5AF9"/>
    <w:rsid w:val="00DC2718"/>
    <w:rsid w:val="00DC4195"/>
    <w:rsid w:val="00DC4EE2"/>
    <w:rsid w:val="00E2649B"/>
    <w:rsid w:val="00E44FD1"/>
    <w:rsid w:val="00E6573B"/>
    <w:rsid w:val="00E756A7"/>
    <w:rsid w:val="00E82EB7"/>
    <w:rsid w:val="00ED3416"/>
    <w:rsid w:val="00ED7D1F"/>
    <w:rsid w:val="00EF101B"/>
    <w:rsid w:val="00F236F7"/>
    <w:rsid w:val="00F340FB"/>
    <w:rsid w:val="00F36E6A"/>
    <w:rsid w:val="00F44858"/>
    <w:rsid w:val="00F52A2F"/>
    <w:rsid w:val="00F54240"/>
    <w:rsid w:val="00F920A7"/>
    <w:rsid w:val="00FC0FA6"/>
    <w:rsid w:val="00FD4D27"/>
    <w:rsid w:val="00FE590C"/>
    <w:rsid w:val="0EAE66D1"/>
    <w:rsid w:val="33435CC4"/>
    <w:rsid w:val="45E1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6A403-7995-455A-8A8F-5FDDE360A2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443</Words>
  <Characters>446</Characters>
  <Lines>3</Lines>
  <Paragraphs>1</Paragraphs>
  <TotalTime>14</TotalTime>
  <ScaleCrop>false</ScaleCrop>
  <LinksUpToDate>false</LinksUpToDate>
  <CharactersWithSpaces>446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2022-06-20T06:17:00Z</dcterms:created>
  <dc:creator>zhu.wt</dc:creator>
  <cp:lastModifiedBy>磨光核</cp:lastModifiedBy>
  <cp:lastPrinted>2023-08-21T03:19:00Z</cp:lastPrinted>
  <dcterms:modified xsi:type="dcterms:W3CDTF">2024-10-12T07:23:35Z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029E9AAE9CBC4D188F807C8FACAACF99_12</vt:lpwstr>
  </property>
</Properties>
</file>