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2022年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月</w:t>
      </w:r>
      <w:r>
        <w:rPr>
          <w:rFonts w:ascii="Times New Roman" w:hAnsi="黑体" w:eastAsia="黑体" w:cs="Times New Roman"/>
          <w:sz w:val="32"/>
          <w:szCs w:val="32"/>
          <w:highlight w:val="none"/>
        </w:rPr>
        <w:t>苏州高新区水环境质量状况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2022年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，省考地表水断面水质达标率为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</w:p>
    <w:tbl>
      <w:tblPr>
        <w:tblStyle w:val="4"/>
        <w:tblW w:w="90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0"/>
        <w:gridCol w:w="1840"/>
        <w:gridCol w:w="2161"/>
        <w:gridCol w:w="1423"/>
        <w:gridCol w:w="1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4" w:hRule="atLeast"/>
          <w:tblHeader/>
          <w:jc w:val="center"/>
        </w:trPr>
        <w:tc>
          <w:tcPr>
            <w:tcW w:w="1840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河流名称</w:t>
            </w:r>
          </w:p>
        </w:tc>
        <w:tc>
          <w:tcPr>
            <w:tcW w:w="184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断面名称</w:t>
            </w:r>
          </w:p>
        </w:tc>
        <w:tc>
          <w:tcPr>
            <w:tcW w:w="216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县（市、区）</w:t>
            </w:r>
          </w:p>
        </w:tc>
        <w:tc>
          <w:tcPr>
            <w:tcW w:w="142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考核目标</w:t>
            </w:r>
          </w:p>
        </w:tc>
        <w:tc>
          <w:tcPr>
            <w:tcW w:w="1793" w:type="dxa"/>
            <w:tcBorders>
              <w:top w:val="single" w:color="auto" w:sz="12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4" w:hRule="atLeast"/>
          <w:tblHeader/>
          <w:jc w:val="center"/>
        </w:trPr>
        <w:tc>
          <w:tcPr>
            <w:tcW w:w="1840" w:type="dxa"/>
            <w:tcBorders>
              <w:top w:val="single" w:color="auto" w:sz="12" w:space="0"/>
              <w:lef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京杭运河</w:t>
            </w:r>
          </w:p>
        </w:tc>
        <w:tc>
          <w:tcPr>
            <w:tcW w:w="184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轻化仓库</w:t>
            </w:r>
          </w:p>
        </w:tc>
        <w:tc>
          <w:tcPr>
            <w:tcW w:w="216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高新区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姑苏区</w:t>
            </w:r>
          </w:p>
        </w:tc>
        <w:tc>
          <w:tcPr>
            <w:tcW w:w="142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Ⅲ</w:t>
            </w:r>
          </w:p>
        </w:tc>
        <w:tc>
          <w:tcPr>
            <w:tcW w:w="1793" w:type="dxa"/>
            <w:tcBorders>
              <w:top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65" w:hRule="atLeast"/>
          <w:tblHeader/>
          <w:jc w:val="center"/>
        </w:trPr>
        <w:tc>
          <w:tcPr>
            <w:tcW w:w="1840" w:type="dxa"/>
            <w:tcBorders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金墅港</w:t>
            </w:r>
          </w:p>
        </w:tc>
        <w:tc>
          <w:tcPr>
            <w:tcW w:w="184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太湖桥</w:t>
            </w:r>
          </w:p>
        </w:tc>
        <w:tc>
          <w:tcPr>
            <w:tcW w:w="2161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高新区</w:t>
            </w:r>
          </w:p>
        </w:tc>
        <w:tc>
          <w:tcPr>
            <w:tcW w:w="1423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Ⅲ</w:t>
            </w:r>
          </w:p>
        </w:tc>
        <w:tc>
          <w:tcPr>
            <w:tcW w:w="1793" w:type="dxa"/>
            <w:tcBorders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达标</w:t>
            </w:r>
          </w:p>
        </w:tc>
      </w:tr>
    </w:tbl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1053737"/>
    <w:rsid w:val="01270E09"/>
    <w:rsid w:val="0FB62187"/>
    <w:rsid w:val="18DB293C"/>
    <w:rsid w:val="1A61185E"/>
    <w:rsid w:val="1F535578"/>
    <w:rsid w:val="40B417BD"/>
    <w:rsid w:val="43E12E3C"/>
    <w:rsid w:val="49BC2444"/>
    <w:rsid w:val="4BFC7AF1"/>
    <w:rsid w:val="4CD80D6F"/>
    <w:rsid w:val="537E428A"/>
    <w:rsid w:val="545F65B2"/>
    <w:rsid w:val="5E8A0541"/>
    <w:rsid w:val="607C7AFA"/>
    <w:rsid w:val="61A5421F"/>
    <w:rsid w:val="624F3032"/>
    <w:rsid w:val="6EBC4000"/>
    <w:rsid w:val="74F11615"/>
    <w:rsid w:val="7B11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99</Characters>
  <Lines>1</Lines>
  <Paragraphs>1</Paragraphs>
  <TotalTime>1</TotalTime>
  <ScaleCrop>false</ScaleCrop>
  <LinksUpToDate>false</LinksUpToDate>
  <CharactersWithSpaces>99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黑太郎dad</cp:lastModifiedBy>
  <cp:lastPrinted>2017-02-09T05:11:00Z</cp:lastPrinted>
  <dcterms:modified xsi:type="dcterms:W3CDTF">2022-04-26T01:55:59Z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407F5D932AA94AC7A6EBD5E7A2097338</vt:lpwstr>
  </property>
  <property fmtid="{D5CDD505-2E9C-101B-9397-08002B2CF9AE}" pid="4" name="commondata">
    <vt:lpwstr>eyJoZGlkIjoiYTA3MDQ2OTRhZWNmZGUxZTA4NDgxMzRhMjUyZDk2NmEifQ==</vt:lpwstr>
  </property>
</Properties>
</file>