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kern w:val="1"/>
          <w:sz w:val="32"/>
          <w:szCs w:val="32"/>
        </w:rPr>
      </w:pPr>
      <w:r>
        <w:rPr>
          <w:rFonts w:eastAsia="仿宋_GB2312"/>
          <w:kern w:val="1"/>
          <w:sz w:val="32"/>
          <w:szCs w:val="32"/>
        </w:rPr>
        <w:t>附件3：院所设立离岸孵化器奖励资金申请表</w:t>
      </w:r>
    </w:p>
    <w:tbl>
      <w:tblPr>
        <w:tblStyle w:val="2"/>
        <w:tblpPr w:leftFromText="180" w:rightFromText="180" w:vertAnchor="text" w:horzAnchor="page" w:tblpX="1680" w:tblpY="159"/>
        <w:tblOverlap w:val="never"/>
        <w:tblW w:w="88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4"/>
        <w:gridCol w:w="44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黑体"/>
                <w:color w:val="000000"/>
                <w:kern w:val="0"/>
                <w:szCs w:val="21"/>
              </w:rPr>
            </w:pPr>
            <w:r>
              <w:rPr>
                <w:rFonts w:hAnsi="黑体" w:eastAsia="黑体"/>
                <w:color w:val="000000"/>
                <w:kern w:val="0"/>
                <w:szCs w:val="21"/>
              </w:rPr>
              <w:t>院所设立离岸孵化器奖励申请表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院所名称</w:t>
            </w:r>
          </w:p>
        </w:tc>
        <w:tc>
          <w:tcPr>
            <w:tcW w:w="44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离岸孵化器名称</w:t>
            </w:r>
            <w:bookmarkStart w:id="0" w:name="_GoBack"/>
            <w:bookmarkEnd w:id="0"/>
          </w:p>
        </w:tc>
        <w:tc>
          <w:tcPr>
            <w:tcW w:w="4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Ansi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立项文件</w:t>
            </w:r>
          </w:p>
        </w:tc>
        <w:tc>
          <w:tcPr>
            <w:tcW w:w="4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hAnsi="宋体"/>
                <w:color w:val="000000"/>
                <w:kern w:val="0"/>
                <w:sz w:val="22"/>
                <w:szCs w:val="22"/>
              </w:rPr>
              <w:t>2021年引进孵化</w:t>
            </w: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市级以上领军人才（</w:t>
            </w:r>
            <w:r>
              <w:rPr>
                <w:rFonts w:hint="eastAsia" w:hAnsi="宋体"/>
                <w:color w:val="000000"/>
                <w:kern w:val="0"/>
                <w:sz w:val="22"/>
                <w:szCs w:val="22"/>
              </w:rPr>
              <w:t>项</w:t>
            </w: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4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3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Ansi="宋体"/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hAnsi="宋体"/>
                <w:color w:val="000000"/>
                <w:kern w:val="0"/>
                <w:sz w:val="22"/>
                <w:szCs w:val="22"/>
              </w:rPr>
              <w:t>年引进</w:t>
            </w: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、获批高企（</w:t>
            </w:r>
            <w:r>
              <w:rPr>
                <w:rFonts w:hint="eastAsia" w:hAnsi="宋体"/>
                <w:color w:val="000000"/>
                <w:kern w:val="0"/>
                <w:sz w:val="22"/>
                <w:szCs w:val="22"/>
              </w:rPr>
              <w:t>个</w:t>
            </w: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4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Ansi="宋体"/>
                <w:color w:val="000000"/>
                <w:kern w:val="0"/>
                <w:sz w:val="22"/>
                <w:szCs w:val="22"/>
              </w:rPr>
              <w:t>申请理由：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1" w:hRule="atLeast"/>
        </w:trPr>
        <w:tc>
          <w:tcPr>
            <w:tcW w:w="88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eastAsia="仿宋_GB2312"/>
          <w:kern w:val="1"/>
          <w:sz w:val="32"/>
          <w:szCs w:val="32"/>
        </w:rPr>
      </w:pPr>
    </w:p>
    <w:p>
      <w:pPr>
        <w:rPr>
          <w:rFonts w:eastAsia="仿宋_GB2312"/>
          <w:kern w:val="1"/>
          <w:sz w:val="22"/>
          <w:szCs w:val="22"/>
        </w:rPr>
      </w:pPr>
      <w:r>
        <w:rPr>
          <w:rFonts w:eastAsia="仿宋_GB2312"/>
          <w:kern w:val="1"/>
          <w:sz w:val="22"/>
          <w:szCs w:val="22"/>
        </w:rPr>
        <w:t>注：提供相应佐证材料并加盖公章</w:t>
      </w:r>
    </w:p>
    <w:p>
      <w:pPr>
        <w:widowControl/>
        <w:jc w:val="left"/>
        <w:rPr>
          <w:rFonts w:eastAsia="仿宋_GB2312"/>
          <w:kern w:val="1"/>
          <w:sz w:val="32"/>
          <w:szCs w:val="32"/>
        </w:rPr>
      </w:pPr>
      <w:r>
        <w:rPr>
          <w:rFonts w:eastAsia="仿宋_GB2312"/>
          <w:kern w:val="1"/>
          <w:sz w:val="32"/>
          <w:szCs w:val="32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342EB"/>
    <w:rsid w:val="14C2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2022-02-24T05:39:04Z</dcterms:created>
  <dc:creator>lu.jx1</dc:creator>
  <cp:lastModifiedBy>科技创新局</cp:lastModifiedBy>
  <dcterms:modified xsi:type="dcterms:W3CDTF">2022-02-24T05:40:54Z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93B43C2B039E4DF5B9FCD5D65B76461F</vt:lpwstr>
  </property>
</Properties>
</file>