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000"/>
      </w:tblPr>
      <w:tblGrid>
        <w:gridCol w:w="9068"/>
      </w:tblGrid>
      <w:tr w:rsidR="00484972" w:rsidRPr="00484972">
        <w:trPr>
          <w:trHeight w:val="525"/>
          <w:tblCellSpacing w:w="0" w:type="dxa"/>
          <w:jc w:val="center"/>
        </w:trPr>
        <w:tc>
          <w:tcPr>
            <w:tcW w:w="0" w:type="auto"/>
            <w:vAlign w:val="center"/>
          </w:tcPr>
          <w:p w:rsidR="00430199" w:rsidRDefault="00484972" w:rsidP="007B0B30">
            <w:pPr>
              <w:widowControl/>
              <w:spacing w:line="480" w:lineRule="auto"/>
              <w:jc w:val="center"/>
              <w:rPr>
                <w:rFonts w:ascii="华文中宋" w:eastAsia="华文中宋" w:hAnsi="华文中宋" w:cs="宋体" w:hint="eastAsia"/>
                <w:b/>
                <w:bCs/>
                <w:color w:val="2B2618"/>
                <w:kern w:val="0"/>
                <w:sz w:val="36"/>
                <w:szCs w:val="36"/>
              </w:rPr>
            </w:pPr>
            <w:r w:rsidRPr="00324573">
              <w:rPr>
                <w:rFonts w:ascii="华文中宋" w:eastAsia="华文中宋" w:hAnsi="华文中宋" w:cs="宋体"/>
                <w:b/>
                <w:bCs/>
                <w:color w:val="2B2618"/>
                <w:kern w:val="0"/>
                <w:sz w:val="36"/>
                <w:szCs w:val="36"/>
              </w:rPr>
              <w:t>关于</w:t>
            </w:r>
            <w:r w:rsidR="00430199" w:rsidRPr="00324573">
              <w:rPr>
                <w:rFonts w:ascii="华文中宋" w:eastAsia="华文中宋" w:hAnsi="华文中宋" w:cs="宋体"/>
                <w:b/>
                <w:bCs/>
                <w:color w:val="2B2618"/>
                <w:kern w:val="0"/>
                <w:sz w:val="36"/>
                <w:szCs w:val="36"/>
              </w:rPr>
              <w:t>申请</w:t>
            </w:r>
            <w:r w:rsidR="007B0B30">
              <w:rPr>
                <w:rFonts w:ascii="华文中宋" w:eastAsia="华文中宋" w:hAnsi="华文中宋" w:cs="宋体" w:hint="eastAsia"/>
                <w:b/>
                <w:bCs/>
                <w:color w:val="2B2618"/>
                <w:kern w:val="0"/>
                <w:sz w:val="36"/>
                <w:szCs w:val="36"/>
              </w:rPr>
              <w:t>201</w:t>
            </w:r>
            <w:r w:rsidR="000D6FA8">
              <w:rPr>
                <w:rFonts w:ascii="华文中宋" w:eastAsia="华文中宋" w:hAnsi="华文中宋" w:cs="宋体" w:hint="eastAsia"/>
                <w:b/>
                <w:bCs/>
                <w:color w:val="2B2618"/>
                <w:kern w:val="0"/>
                <w:sz w:val="36"/>
                <w:szCs w:val="36"/>
              </w:rPr>
              <w:t>8</w:t>
            </w:r>
            <w:r w:rsidR="007B0B30">
              <w:rPr>
                <w:rFonts w:ascii="华文中宋" w:eastAsia="华文中宋" w:hAnsi="华文中宋" w:cs="宋体" w:hint="eastAsia"/>
                <w:b/>
                <w:bCs/>
                <w:color w:val="2B2618"/>
                <w:kern w:val="0"/>
                <w:sz w:val="36"/>
                <w:szCs w:val="36"/>
              </w:rPr>
              <w:t>年</w:t>
            </w:r>
            <w:r w:rsidR="00430199">
              <w:rPr>
                <w:rFonts w:ascii="华文中宋" w:eastAsia="华文中宋" w:hAnsi="华文中宋" w:cs="宋体" w:hint="eastAsia"/>
                <w:b/>
                <w:bCs/>
                <w:color w:val="2B2618"/>
                <w:kern w:val="0"/>
                <w:sz w:val="36"/>
                <w:szCs w:val="36"/>
              </w:rPr>
              <w:t>度</w:t>
            </w:r>
            <w:r w:rsidR="001E6085">
              <w:rPr>
                <w:rFonts w:ascii="华文中宋" w:eastAsia="华文中宋" w:hAnsi="华文中宋" w:cs="宋体" w:hint="eastAsia"/>
                <w:b/>
                <w:bCs/>
                <w:color w:val="2B2618"/>
                <w:kern w:val="0"/>
                <w:sz w:val="36"/>
                <w:szCs w:val="36"/>
              </w:rPr>
              <w:t>苏州</w:t>
            </w:r>
            <w:r w:rsidR="00810001" w:rsidRPr="00324573">
              <w:rPr>
                <w:rFonts w:ascii="华文中宋" w:eastAsia="华文中宋" w:hAnsi="华文中宋" w:cs="宋体" w:hint="eastAsia"/>
                <w:b/>
                <w:bCs/>
                <w:color w:val="2B2618"/>
                <w:kern w:val="0"/>
                <w:sz w:val="36"/>
                <w:szCs w:val="36"/>
              </w:rPr>
              <w:t>高新</w:t>
            </w:r>
            <w:r w:rsidRPr="00324573">
              <w:rPr>
                <w:rFonts w:ascii="华文中宋" w:eastAsia="华文中宋" w:hAnsi="华文中宋" w:cs="宋体"/>
                <w:b/>
                <w:bCs/>
                <w:color w:val="2B2618"/>
                <w:kern w:val="0"/>
                <w:sz w:val="36"/>
                <w:szCs w:val="36"/>
              </w:rPr>
              <w:t>区</w:t>
            </w:r>
          </w:p>
          <w:p w:rsidR="00484972" w:rsidRPr="00324573" w:rsidRDefault="0000652E" w:rsidP="00430199">
            <w:pPr>
              <w:widowControl/>
              <w:spacing w:line="480" w:lineRule="auto"/>
              <w:jc w:val="center"/>
              <w:rPr>
                <w:rFonts w:ascii="华文中宋" w:eastAsia="华文中宋" w:hAnsi="华文中宋" w:cs="宋体"/>
                <w:b/>
                <w:bCs/>
                <w:color w:val="2B2618"/>
                <w:kern w:val="0"/>
                <w:sz w:val="36"/>
                <w:szCs w:val="36"/>
              </w:rPr>
            </w:pPr>
            <w:r>
              <w:rPr>
                <w:rFonts w:ascii="华文中宋" w:eastAsia="华文中宋" w:hAnsi="华文中宋" w:cs="宋体" w:hint="eastAsia"/>
                <w:b/>
                <w:bCs/>
                <w:color w:val="2B2618"/>
                <w:kern w:val="0"/>
                <w:sz w:val="36"/>
                <w:szCs w:val="36"/>
              </w:rPr>
              <w:t>医疗器械产</w:t>
            </w:r>
            <w:r w:rsidR="00556EA6">
              <w:rPr>
                <w:rFonts w:ascii="华文中宋" w:eastAsia="华文中宋" w:hAnsi="华文中宋" w:cs="宋体" w:hint="eastAsia"/>
                <w:b/>
                <w:bCs/>
                <w:color w:val="2B2618"/>
                <w:kern w:val="0"/>
                <w:sz w:val="36"/>
                <w:szCs w:val="36"/>
              </w:rPr>
              <w:t>业</w:t>
            </w:r>
            <w:r w:rsidR="00484972" w:rsidRPr="00324573">
              <w:rPr>
                <w:rFonts w:ascii="华文中宋" w:eastAsia="华文中宋" w:hAnsi="华文中宋" w:cs="宋体"/>
                <w:b/>
                <w:bCs/>
                <w:color w:val="2B2618"/>
                <w:kern w:val="0"/>
                <w:sz w:val="36"/>
                <w:szCs w:val="36"/>
              </w:rPr>
              <w:t>发展资金的通知</w:t>
            </w:r>
          </w:p>
        </w:tc>
      </w:tr>
      <w:tr w:rsidR="00484972" w:rsidRPr="00D7724F">
        <w:trPr>
          <w:tblCellSpacing w:w="0" w:type="dxa"/>
          <w:jc w:val="center"/>
        </w:trPr>
        <w:tc>
          <w:tcPr>
            <w:tcW w:w="0" w:type="auto"/>
            <w:vAlign w:val="center"/>
          </w:tcPr>
          <w:p w:rsidR="00484972" w:rsidRPr="00324573" w:rsidRDefault="00484972" w:rsidP="00324573">
            <w:pPr>
              <w:rPr>
                <w:rFonts w:ascii="仿宋_GB2312" w:eastAsia="仿宋_GB2312" w:hint="eastAsia"/>
                <w:sz w:val="28"/>
                <w:szCs w:val="28"/>
              </w:rPr>
            </w:pPr>
            <w:r w:rsidRPr="00324573">
              <w:rPr>
                <w:rFonts w:ascii="仿宋_GB2312" w:eastAsia="仿宋_GB2312" w:hint="eastAsia"/>
                <w:sz w:val="28"/>
                <w:szCs w:val="28"/>
              </w:rPr>
              <w:t>区内各相关企业：</w:t>
            </w:r>
          </w:p>
          <w:p w:rsidR="00484972" w:rsidRPr="00324573" w:rsidRDefault="009E020E" w:rsidP="00324573">
            <w:pPr>
              <w:rPr>
                <w:rFonts w:ascii="仿宋_GB2312" w:eastAsia="仿宋_GB2312" w:hint="eastAsia"/>
                <w:sz w:val="28"/>
                <w:szCs w:val="28"/>
              </w:rPr>
            </w:pPr>
            <w:r w:rsidRPr="00324573">
              <w:rPr>
                <w:rFonts w:ascii="仿宋_GB2312" w:eastAsia="仿宋_GB2312" w:hint="eastAsia"/>
                <w:sz w:val="28"/>
                <w:szCs w:val="28"/>
              </w:rPr>
              <w:t xml:space="preserve">    </w:t>
            </w:r>
            <w:r w:rsidR="00484972" w:rsidRPr="00324573">
              <w:rPr>
                <w:rFonts w:ascii="仿宋_GB2312" w:eastAsia="仿宋_GB2312" w:hint="eastAsia"/>
                <w:sz w:val="28"/>
                <w:szCs w:val="28"/>
              </w:rPr>
              <w:t>为促进本区</w:t>
            </w:r>
            <w:r w:rsidR="0018072F">
              <w:rPr>
                <w:rFonts w:ascii="仿宋_GB2312" w:eastAsia="仿宋_GB2312" w:hint="eastAsia"/>
                <w:sz w:val="28"/>
                <w:szCs w:val="28"/>
              </w:rPr>
              <w:t>医疗器械产</w:t>
            </w:r>
            <w:r w:rsidR="00556EA6">
              <w:rPr>
                <w:rFonts w:ascii="仿宋_GB2312" w:eastAsia="仿宋_GB2312" w:hint="eastAsia"/>
                <w:sz w:val="28"/>
                <w:szCs w:val="28"/>
              </w:rPr>
              <w:t>业</w:t>
            </w:r>
            <w:r w:rsidR="00484972" w:rsidRPr="00324573">
              <w:rPr>
                <w:rFonts w:ascii="仿宋_GB2312" w:eastAsia="仿宋_GB2312" w:hint="eastAsia"/>
                <w:sz w:val="28"/>
                <w:szCs w:val="28"/>
              </w:rPr>
              <w:t>的发展，贯彻</w:t>
            </w:r>
            <w:r w:rsidRPr="00324573">
              <w:rPr>
                <w:rFonts w:ascii="仿宋_GB2312" w:eastAsia="仿宋_GB2312" w:hint="eastAsia"/>
                <w:sz w:val="28"/>
                <w:szCs w:val="28"/>
              </w:rPr>
              <w:t>《苏州高新区关于</w:t>
            </w:r>
            <w:r w:rsidR="0018072F">
              <w:rPr>
                <w:rFonts w:ascii="仿宋_GB2312" w:eastAsia="仿宋_GB2312" w:hint="eastAsia"/>
                <w:sz w:val="28"/>
                <w:szCs w:val="28"/>
              </w:rPr>
              <w:t>医疗器械产</w:t>
            </w:r>
            <w:r w:rsidR="00556EA6">
              <w:rPr>
                <w:rFonts w:ascii="仿宋_GB2312" w:eastAsia="仿宋_GB2312" w:hint="eastAsia"/>
                <w:sz w:val="28"/>
                <w:szCs w:val="28"/>
              </w:rPr>
              <w:t>业发展的实施办法</w:t>
            </w:r>
            <w:r w:rsidRPr="00324573">
              <w:rPr>
                <w:rFonts w:ascii="仿宋_GB2312" w:eastAsia="仿宋_GB2312" w:hint="eastAsia"/>
                <w:sz w:val="28"/>
                <w:szCs w:val="28"/>
              </w:rPr>
              <w:t>》</w:t>
            </w:r>
            <w:r w:rsidR="00556EA6">
              <w:rPr>
                <w:rFonts w:ascii="仿宋_GB2312" w:eastAsia="仿宋_GB2312" w:hint="eastAsia"/>
                <w:sz w:val="28"/>
                <w:szCs w:val="28"/>
              </w:rPr>
              <w:t>（苏虎府规字</w:t>
            </w:r>
            <w:r w:rsidR="00556EA6" w:rsidRPr="00556EA6">
              <w:rPr>
                <w:rFonts w:ascii="仿宋_GB2312" w:eastAsia="仿宋_GB2312" w:hint="eastAsia"/>
                <w:sz w:val="28"/>
                <w:szCs w:val="28"/>
              </w:rPr>
              <w:t>［</w:t>
            </w:r>
            <w:r w:rsidR="00556EA6">
              <w:rPr>
                <w:rFonts w:ascii="仿宋_GB2312" w:eastAsia="仿宋_GB2312" w:hint="eastAsia"/>
                <w:sz w:val="28"/>
                <w:szCs w:val="28"/>
              </w:rPr>
              <w:t>2017</w:t>
            </w:r>
            <w:r w:rsidR="00556EA6" w:rsidRPr="00556EA6">
              <w:rPr>
                <w:rFonts w:ascii="仿宋_GB2312" w:eastAsia="仿宋_GB2312" w:hint="eastAsia"/>
                <w:sz w:val="28"/>
                <w:szCs w:val="28"/>
              </w:rPr>
              <w:t>］</w:t>
            </w:r>
            <w:r w:rsidR="0018072F">
              <w:rPr>
                <w:rFonts w:ascii="仿宋_GB2312" w:eastAsia="仿宋_GB2312" w:hint="eastAsia"/>
                <w:sz w:val="28"/>
                <w:szCs w:val="28"/>
              </w:rPr>
              <w:t>3</w:t>
            </w:r>
            <w:r w:rsidR="00556EA6">
              <w:rPr>
                <w:rFonts w:ascii="仿宋_GB2312" w:eastAsia="仿宋_GB2312" w:hint="eastAsia"/>
                <w:sz w:val="28"/>
                <w:szCs w:val="28"/>
              </w:rPr>
              <w:t>号）</w:t>
            </w:r>
            <w:r w:rsidR="005C3786" w:rsidRPr="00324573">
              <w:rPr>
                <w:rFonts w:ascii="仿宋_GB2312" w:eastAsia="仿宋_GB2312" w:hint="eastAsia"/>
                <w:sz w:val="28"/>
                <w:szCs w:val="28"/>
              </w:rPr>
              <w:t>的文件精神</w:t>
            </w:r>
            <w:r w:rsidR="00484972" w:rsidRPr="00324573">
              <w:rPr>
                <w:rFonts w:ascii="仿宋_GB2312" w:eastAsia="仿宋_GB2312" w:hint="eastAsia"/>
                <w:sz w:val="28"/>
                <w:szCs w:val="28"/>
              </w:rPr>
              <w:t>，自即日起至</w:t>
            </w:r>
            <w:r w:rsidR="000D6FA8" w:rsidRPr="008F6E8B">
              <w:rPr>
                <w:rFonts w:ascii="仿宋_GB2312" w:eastAsia="仿宋_GB2312" w:hint="eastAsia"/>
                <w:color w:val="FF0000"/>
                <w:sz w:val="28"/>
                <w:szCs w:val="28"/>
              </w:rPr>
              <w:t>3</w:t>
            </w:r>
            <w:r w:rsidR="00484972" w:rsidRPr="008F6E8B">
              <w:rPr>
                <w:rFonts w:ascii="仿宋_GB2312" w:eastAsia="仿宋_GB2312" w:hint="eastAsia"/>
                <w:color w:val="FF0000"/>
                <w:sz w:val="28"/>
                <w:szCs w:val="28"/>
              </w:rPr>
              <w:t>月</w:t>
            </w:r>
            <w:r w:rsidR="000D6FA8" w:rsidRPr="008F6E8B">
              <w:rPr>
                <w:rFonts w:ascii="仿宋_GB2312" w:eastAsia="仿宋_GB2312" w:hint="eastAsia"/>
                <w:color w:val="FF0000"/>
                <w:sz w:val="28"/>
                <w:szCs w:val="28"/>
              </w:rPr>
              <w:t>2</w:t>
            </w:r>
            <w:r w:rsidR="0067598A" w:rsidRPr="008F6E8B">
              <w:rPr>
                <w:rFonts w:ascii="仿宋_GB2312" w:eastAsia="仿宋_GB2312" w:hint="eastAsia"/>
                <w:color w:val="FF0000"/>
                <w:sz w:val="28"/>
                <w:szCs w:val="28"/>
              </w:rPr>
              <w:t>8</w:t>
            </w:r>
            <w:r w:rsidR="00484972" w:rsidRPr="008F6E8B">
              <w:rPr>
                <w:rFonts w:ascii="仿宋_GB2312" w:eastAsia="仿宋_GB2312" w:hint="eastAsia"/>
                <w:color w:val="FF0000"/>
                <w:sz w:val="28"/>
                <w:szCs w:val="28"/>
              </w:rPr>
              <w:t>日</w:t>
            </w:r>
            <w:r w:rsidR="00484972" w:rsidRPr="00324573">
              <w:rPr>
                <w:rFonts w:ascii="仿宋_GB2312" w:eastAsia="仿宋_GB2312" w:hint="eastAsia"/>
                <w:sz w:val="28"/>
                <w:szCs w:val="28"/>
              </w:rPr>
              <w:t>区科</w:t>
            </w:r>
            <w:r w:rsidR="00556EA6">
              <w:rPr>
                <w:rFonts w:ascii="仿宋_GB2312" w:eastAsia="仿宋_GB2312" w:hint="eastAsia"/>
                <w:sz w:val="28"/>
                <w:szCs w:val="28"/>
              </w:rPr>
              <w:t>创</w:t>
            </w:r>
            <w:r w:rsidR="00484972" w:rsidRPr="00324573">
              <w:rPr>
                <w:rFonts w:ascii="仿宋_GB2312" w:eastAsia="仿宋_GB2312" w:hint="eastAsia"/>
                <w:sz w:val="28"/>
                <w:szCs w:val="28"/>
              </w:rPr>
              <w:t>局产业处受理20</w:t>
            </w:r>
            <w:r w:rsidR="00324573" w:rsidRPr="00324573">
              <w:rPr>
                <w:rFonts w:ascii="仿宋_GB2312" w:eastAsia="仿宋_GB2312" w:hint="eastAsia"/>
                <w:sz w:val="28"/>
                <w:szCs w:val="28"/>
              </w:rPr>
              <w:t>1</w:t>
            </w:r>
            <w:r w:rsidR="000D6FA8">
              <w:rPr>
                <w:rFonts w:ascii="仿宋_GB2312" w:eastAsia="仿宋_GB2312" w:hint="eastAsia"/>
                <w:sz w:val="28"/>
                <w:szCs w:val="28"/>
              </w:rPr>
              <w:t>8</w:t>
            </w:r>
            <w:r w:rsidR="00484972" w:rsidRPr="00324573">
              <w:rPr>
                <w:rFonts w:ascii="仿宋_GB2312" w:eastAsia="仿宋_GB2312" w:hint="eastAsia"/>
                <w:sz w:val="28"/>
                <w:szCs w:val="28"/>
              </w:rPr>
              <w:t>年度区</w:t>
            </w:r>
            <w:r w:rsidR="0018072F">
              <w:rPr>
                <w:rFonts w:ascii="仿宋_GB2312" w:eastAsia="仿宋_GB2312" w:hint="eastAsia"/>
                <w:sz w:val="28"/>
                <w:szCs w:val="28"/>
              </w:rPr>
              <w:t>医疗器械产</w:t>
            </w:r>
            <w:r w:rsidR="00556EA6">
              <w:rPr>
                <w:rFonts w:ascii="仿宋_GB2312" w:eastAsia="仿宋_GB2312" w:hint="eastAsia"/>
                <w:sz w:val="28"/>
                <w:szCs w:val="28"/>
              </w:rPr>
              <w:t>业</w:t>
            </w:r>
            <w:r w:rsidR="00484972" w:rsidRPr="00324573">
              <w:rPr>
                <w:rFonts w:ascii="仿宋_GB2312" w:eastAsia="仿宋_GB2312" w:hint="eastAsia"/>
                <w:sz w:val="28"/>
                <w:szCs w:val="28"/>
              </w:rPr>
              <w:t>发展资金的申请。</w:t>
            </w:r>
          </w:p>
          <w:p w:rsidR="00484972" w:rsidRDefault="00484972" w:rsidP="004C17A1">
            <w:pPr>
              <w:ind w:firstLine="555"/>
              <w:rPr>
                <w:rFonts w:ascii="仿宋_GB2312" w:eastAsia="仿宋_GB2312" w:hint="eastAsia"/>
                <w:sz w:val="28"/>
                <w:szCs w:val="28"/>
              </w:rPr>
            </w:pPr>
            <w:r w:rsidRPr="00324573">
              <w:rPr>
                <w:rFonts w:ascii="仿宋_GB2312" w:eastAsia="仿宋_GB2312" w:hint="eastAsia"/>
                <w:sz w:val="28"/>
                <w:szCs w:val="28"/>
              </w:rPr>
              <w:t>申请材料</w:t>
            </w:r>
            <w:r w:rsidR="00731939" w:rsidRPr="00324573">
              <w:rPr>
                <w:rFonts w:ascii="仿宋_GB2312" w:eastAsia="仿宋_GB2312" w:hint="eastAsia"/>
                <w:sz w:val="28"/>
                <w:szCs w:val="28"/>
              </w:rPr>
              <w:t>及相应附件</w:t>
            </w:r>
            <w:r w:rsidRPr="00324573">
              <w:rPr>
                <w:rFonts w:ascii="仿宋_GB2312" w:eastAsia="仿宋_GB2312" w:hint="eastAsia"/>
                <w:sz w:val="28"/>
                <w:szCs w:val="28"/>
              </w:rPr>
              <w:t>请</w:t>
            </w:r>
            <w:r w:rsidR="003514CF">
              <w:rPr>
                <w:rFonts w:ascii="仿宋_GB2312" w:eastAsia="仿宋_GB2312" w:hint="eastAsia"/>
                <w:sz w:val="28"/>
                <w:szCs w:val="28"/>
              </w:rPr>
              <w:t>按本通知附件</w:t>
            </w:r>
            <w:r w:rsidRPr="00324573">
              <w:rPr>
                <w:rFonts w:ascii="仿宋_GB2312" w:eastAsia="仿宋_GB2312" w:hint="eastAsia"/>
                <w:sz w:val="28"/>
                <w:szCs w:val="28"/>
              </w:rPr>
              <w:t>准备齐全</w:t>
            </w:r>
            <w:r w:rsidR="00616B3A">
              <w:rPr>
                <w:rFonts w:ascii="仿宋_GB2312" w:eastAsia="仿宋_GB2312" w:hint="eastAsia"/>
                <w:sz w:val="28"/>
                <w:szCs w:val="28"/>
              </w:rPr>
              <w:t>，一式</w:t>
            </w:r>
            <w:r w:rsidR="003E3F55">
              <w:rPr>
                <w:rFonts w:ascii="仿宋_GB2312" w:eastAsia="仿宋_GB2312" w:hint="eastAsia"/>
                <w:sz w:val="28"/>
                <w:szCs w:val="28"/>
              </w:rPr>
              <w:t>两</w:t>
            </w:r>
            <w:r w:rsidR="00023EE4">
              <w:rPr>
                <w:rFonts w:ascii="仿宋_GB2312" w:eastAsia="仿宋_GB2312" w:hint="eastAsia"/>
                <w:sz w:val="28"/>
                <w:szCs w:val="28"/>
              </w:rPr>
              <w:t>份</w:t>
            </w:r>
            <w:r w:rsidR="003B1CDF">
              <w:rPr>
                <w:rFonts w:ascii="仿宋_GB2312" w:eastAsia="仿宋_GB2312" w:hint="eastAsia"/>
                <w:sz w:val="28"/>
                <w:szCs w:val="28"/>
              </w:rPr>
              <w:t>胶装成册,</w:t>
            </w:r>
            <w:r w:rsidR="00023EE4">
              <w:rPr>
                <w:rFonts w:ascii="仿宋_GB2312" w:eastAsia="仿宋_GB2312" w:hint="eastAsia"/>
                <w:sz w:val="28"/>
                <w:szCs w:val="28"/>
              </w:rPr>
              <w:t>在</w:t>
            </w:r>
            <w:r w:rsidR="00D7724F">
              <w:rPr>
                <w:rFonts w:ascii="仿宋_GB2312" w:eastAsia="仿宋_GB2312" w:hint="eastAsia"/>
                <w:sz w:val="28"/>
                <w:szCs w:val="28"/>
              </w:rPr>
              <w:t>截止日期</w:t>
            </w:r>
            <w:r w:rsidR="00023EE4">
              <w:rPr>
                <w:rFonts w:ascii="仿宋_GB2312" w:eastAsia="仿宋_GB2312" w:hint="eastAsia"/>
                <w:sz w:val="28"/>
                <w:szCs w:val="28"/>
              </w:rPr>
              <w:t>前提交</w:t>
            </w:r>
            <w:r w:rsidR="003B1CDF">
              <w:rPr>
                <w:rFonts w:ascii="仿宋_GB2312" w:eastAsia="仿宋_GB2312" w:hint="eastAsia"/>
                <w:sz w:val="28"/>
                <w:szCs w:val="28"/>
              </w:rPr>
              <w:t>至:</w:t>
            </w:r>
            <w:r w:rsidR="003B1CDF" w:rsidRPr="008F6E8B">
              <w:rPr>
                <w:rFonts w:ascii="仿宋_GB2312" w:eastAsia="仿宋_GB2312" w:hint="eastAsia"/>
                <w:color w:val="FF0000"/>
                <w:sz w:val="28"/>
                <w:szCs w:val="28"/>
              </w:rPr>
              <w:t>苏州高新区科创局产业处，科普路58号科技大厦1508室</w:t>
            </w:r>
            <w:r w:rsidR="0067598A" w:rsidRPr="008F6E8B">
              <w:rPr>
                <w:rFonts w:ascii="仿宋_GB2312" w:eastAsia="仿宋_GB2312" w:hint="eastAsia"/>
                <w:color w:val="FF0000"/>
                <w:sz w:val="28"/>
                <w:szCs w:val="28"/>
              </w:rPr>
              <w:t>张颖佳</w:t>
            </w:r>
            <w:r w:rsidR="003B1CDF">
              <w:rPr>
                <w:rFonts w:ascii="仿宋_GB2312" w:eastAsia="仿宋_GB2312" w:hint="eastAsia"/>
                <w:sz w:val="28"/>
                <w:szCs w:val="28"/>
              </w:rPr>
              <w:t>。</w:t>
            </w:r>
          </w:p>
          <w:p w:rsidR="003F564A" w:rsidRPr="00324573" w:rsidRDefault="003F564A" w:rsidP="004C17A1">
            <w:pPr>
              <w:ind w:firstLine="555"/>
              <w:rPr>
                <w:rFonts w:ascii="仿宋_GB2312" w:eastAsia="仿宋_GB2312" w:hint="eastAsia"/>
                <w:sz w:val="28"/>
                <w:szCs w:val="28"/>
              </w:rPr>
            </w:pPr>
          </w:p>
          <w:p w:rsidR="00D7724F" w:rsidRDefault="00484972" w:rsidP="003F564A">
            <w:pPr>
              <w:rPr>
                <w:rFonts w:ascii="仿宋_GB2312" w:eastAsia="仿宋_GB2312" w:hint="eastAsia"/>
                <w:sz w:val="28"/>
                <w:szCs w:val="28"/>
              </w:rPr>
            </w:pPr>
            <w:r w:rsidRPr="00324573">
              <w:rPr>
                <w:rFonts w:ascii="仿宋_GB2312" w:eastAsia="仿宋_GB2312" w:hint="eastAsia"/>
                <w:sz w:val="28"/>
                <w:szCs w:val="28"/>
              </w:rPr>
              <w:t> </w:t>
            </w:r>
            <w:r w:rsidRPr="00324573">
              <w:rPr>
                <w:rFonts w:ascii="仿宋_GB2312" w:eastAsia="仿宋_GB2312" w:hint="eastAsia"/>
                <w:sz w:val="28"/>
                <w:szCs w:val="28"/>
              </w:rPr>
              <w:t xml:space="preserve"> </w:t>
            </w:r>
            <w:r w:rsidR="001E6085">
              <w:rPr>
                <w:rFonts w:ascii="仿宋_GB2312" w:eastAsia="仿宋_GB2312" w:hint="eastAsia"/>
                <w:sz w:val="28"/>
                <w:szCs w:val="28"/>
              </w:rPr>
              <w:t xml:space="preserve"> </w:t>
            </w:r>
            <w:r w:rsidR="00430199">
              <w:rPr>
                <w:rFonts w:ascii="仿宋_GB2312" w:eastAsia="仿宋_GB2312" w:hint="eastAsia"/>
                <w:sz w:val="28"/>
                <w:szCs w:val="28"/>
              </w:rPr>
              <w:t xml:space="preserve"> </w:t>
            </w:r>
            <w:r w:rsidR="001E6085">
              <w:rPr>
                <w:rFonts w:ascii="仿宋_GB2312" w:eastAsia="仿宋_GB2312" w:hint="eastAsia"/>
                <w:sz w:val="28"/>
                <w:szCs w:val="28"/>
              </w:rPr>
              <w:t xml:space="preserve"> </w:t>
            </w:r>
            <w:r w:rsidR="00B931C3">
              <w:rPr>
                <w:rFonts w:ascii="仿宋_GB2312" w:eastAsia="仿宋_GB2312" w:hint="eastAsia"/>
                <w:sz w:val="28"/>
                <w:szCs w:val="28"/>
              </w:rPr>
              <w:t>咨询</w:t>
            </w:r>
            <w:r w:rsidRPr="00324573">
              <w:rPr>
                <w:rFonts w:ascii="仿宋_GB2312" w:eastAsia="仿宋_GB2312" w:hint="eastAsia"/>
                <w:sz w:val="28"/>
                <w:szCs w:val="28"/>
              </w:rPr>
              <w:t>联系人</w:t>
            </w:r>
            <w:r w:rsidR="00B931C3">
              <w:rPr>
                <w:rFonts w:ascii="仿宋_GB2312" w:eastAsia="仿宋_GB2312" w:hint="eastAsia"/>
                <w:sz w:val="28"/>
                <w:szCs w:val="28"/>
              </w:rPr>
              <w:t>及电话</w:t>
            </w:r>
            <w:r w:rsidRPr="00324573">
              <w:rPr>
                <w:rFonts w:ascii="仿宋_GB2312" w:eastAsia="仿宋_GB2312" w:hint="eastAsia"/>
                <w:sz w:val="28"/>
                <w:szCs w:val="28"/>
              </w:rPr>
              <w:t>：</w:t>
            </w:r>
            <w:r w:rsidR="003F564A">
              <w:rPr>
                <w:rFonts w:ascii="仿宋_GB2312" w:eastAsia="仿宋_GB2312" w:hint="eastAsia"/>
                <w:kern w:val="0"/>
                <w:sz w:val="28"/>
                <w:szCs w:val="28"/>
              </w:rPr>
              <w:t xml:space="preserve"> </w:t>
            </w:r>
          </w:p>
          <w:p w:rsidR="003F564A" w:rsidRDefault="003818CE" w:rsidP="00324573">
            <w:pPr>
              <w:rPr>
                <w:rFonts w:ascii="仿宋_GB2312" w:eastAsia="仿宋_GB2312" w:hint="eastAsia"/>
                <w:sz w:val="28"/>
                <w:szCs w:val="28"/>
              </w:rPr>
            </w:pPr>
            <w:r>
              <w:rPr>
                <w:rFonts w:ascii="仿宋_GB2312" w:eastAsia="仿宋_GB2312" w:hint="eastAsia"/>
                <w:sz w:val="28"/>
                <w:szCs w:val="28"/>
              </w:rPr>
              <w:t xml:space="preserve">     </w:t>
            </w:r>
            <w:r w:rsidR="003F564A">
              <w:rPr>
                <w:rFonts w:ascii="仿宋_GB2312" w:eastAsia="仿宋_GB2312" w:hint="eastAsia"/>
                <w:sz w:val="28"/>
                <w:szCs w:val="28"/>
              </w:rPr>
              <w:t>王</w:t>
            </w:r>
            <w:r w:rsidR="000D6FA8">
              <w:rPr>
                <w:rFonts w:ascii="仿宋_GB2312" w:eastAsia="仿宋_GB2312" w:hint="eastAsia"/>
                <w:sz w:val="28"/>
                <w:szCs w:val="28"/>
              </w:rPr>
              <w:t xml:space="preserve">  </w:t>
            </w:r>
            <w:r w:rsidR="003F564A">
              <w:rPr>
                <w:rFonts w:ascii="仿宋_GB2312" w:eastAsia="仿宋_GB2312" w:hint="eastAsia"/>
                <w:sz w:val="28"/>
                <w:szCs w:val="28"/>
              </w:rPr>
              <w:t>羽</w:t>
            </w:r>
            <w:r w:rsidR="000D6FA8" w:rsidRPr="00324573">
              <w:rPr>
                <w:rFonts w:ascii="仿宋_GB2312" w:eastAsia="仿宋_GB2312" w:hint="eastAsia"/>
                <w:sz w:val="28"/>
                <w:szCs w:val="28"/>
              </w:rPr>
              <w:t> </w:t>
            </w:r>
            <w:r w:rsidR="000D6FA8">
              <w:rPr>
                <w:rFonts w:ascii="仿宋_GB2312" w:eastAsia="仿宋_GB2312" w:hint="eastAsia"/>
                <w:sz w:val="28"/>
                <w:szCs w:val="28"/>
              </w:rPr>
              <w:t>：</w:t>
            </w:r>
            <w:r w:rsidR="000D6FA8">
              <w:rPr>
                <w:rFonts w:ascii="仿宋_GB2312" w:eastAsia="仿宋_GB2312" w:hint="eastAsia"/>
                <w:sz w:val="28"/>
                <w:szCs w:val="28"/>
              </w:rPr>
              <w:t> </w:t>
            </w:r>
            <w:r w:rsidR="000D6FA8">
              <w:rPr>
                <w:rFonts w:ascii="仿宋_GB2312" w:eastAsia="仿宋_GB2312" w:hint="eastAsia"/>
                <w:sz w:val="28"/>
                <w:szCs w:val="28"/>
              </w:rPr>
              <w:t>68751565</w:t>
            </w:r>
            <w:r w:rsidR="000D6FA8" w:rsidRPr="00324573">
              <w:rPr>
                <w:rFonts w:ascii="仿宋_GB2312" w:eastAsia="仿宋_GB2312" w:hint="eastAsia"/>
                <w:sz w:val="28"/>
                <w:szCs w:val="28"/>
              </w:rPr>
              <w:t xml:space="preserve"> </w:t>
            </w:r>
            <w:r w:rsidR="000D6FA8">
              <w:rPr>
                <w:rFonts w:ascii="仿宋_GB2312" w:eastAsia="仿宋_GB2312" w:hint="eastAsia"/>
                <w:sz w:val="28"/>
                <w:szCs w:val="28"/>
              </w:rPr>
              <w:t>；</w:t>
            </w:r>
          </w:p>
          <w:p w:rsidR="00484972" w:rsidRPr="00324573" w:rsidRDefault="003F564A" w:rsidP="00324573">
            <w:pPr>
              <w:rPr>
                <w:rFonts w:ascii="仿宋_GB2312" w:eastAsia="仿宋_GB2312" w:hint="eastAsia"/>
                <w:sz w:val="28"/>
                <w:szCs w:val="28"/>
              </w:rPr>
            </w:pPr>
            <w:r>
              <w:rPr>
                <w:rFonts w:ascii="仿宋_GB2312" w:eastAsia="仿宋_GB2312" w:hint="eastAsia"/>
                <w:sz w:val="28"/>
                <w:szCs w:val="28"/>
              </w:rPr>
              <w:t xml:space="preserve">     刘  伟</w:t>
            </w:r>
            <w:r w:rsidR="000D6FA8" w:rsidRPr="00324573">
              <w:rPr>
                <w:rFonts w:ascii="仿宋_GB2312" w:eastAsia="仿宋_GB2312" w:hint="eastAsia"/>
                <w:sz w:val="28"/>
                <w:szCs w:val="28"/>
              </w:rPr>
              <w:t xml:space="preserve"> </w:t>
            </w:r>
            <w:r w:rsidR="00A914E2">
              <w:rPr>
                <w:rFonts w:ascii="仿宋_GB2312" w:eastAsia="仿宋_GB2312" w:hint="eastAsia"/>
                <w:sz w:val="28"/>
                <w:szCs w:val="28"/>
              </w:rPr>
              <w:t>：68751565 ；</w:t>
            </w:r>
          </w:p>
          <w:p w:rsidR="00484972" w:rsidRDefault="00484972" w:rsidP="001E6085">
            <w:pPr>
              <w:rPr>
                <w:rFonts w:ascii="仿宋_GB2312" w:eastAsia="仿宋_GB2312" w:hint="eastAsia"/>
                <w:sz w:val="28"/>
                <w:szCs w:val="28"/>
              </w:rPr>
            </w:pPr>
            <w:r w:rsidRPr="00324573">
              <w:rPr>
                <w:rFonts w:ascii="仿宋_GB2312" w:eastAsia="仿宋_GB2312" w:hint="eastAsia"/>
                <w:sz w:val="28"/>
                <w:szCs w:val="28"/>
              </w:rPr>
              <w:t>    </w:t>
            </w:r>
            <w:r w:rsidR="001E6085">
              <w:rPr>
                <w:rFonts w:ascii="仿宋_GB2312" w:eastAsia="仿宋_GB2312" w:hint="eastAsia"/>
                <w:sz w:val="28"/>
                <w:szCs w:val="28"/>
              </w:rPr>
              <w:t xml:space="preserve">  </w:t>
            </w:r>
            <w:r w:rsidR="000D6FA8">
              <w:rPr>
                <w:rFonts w:ascii="仿宋_GB2312" w:eastAsia="仿宋_GB2312" w:hint="eastAsia"/>
                <w:sz w:val="28"/>
                <w:szCs w:val="28"/>
              </w:rPr>
              <w:t xml:space="preserve"> 俞  快： 68751549 ；</w:t>
            </w:r>
          </w:p>
          <w:p w:rsidR="003B1CDF" w:rsidRPr="00324573" w:rsidRDefault="003B1CDF" w:rsidP="001E6085">
            <w:pPr>
              <w:rPr>
                <w:rFonts w:ascii="仿宋_GB2312" w:eastAsia="仿宋_GB2312" w:hint="eastAsia"/>
                <w:sz w:val="28"/>
                <w:szCs w:val="28"/>
              </w:rPr>
            </w:pPr>
            <w:r>
              <w:rPr>
                <w:rFonts w:ascii="仿宋_GB2312" w:eastAsia="仿宋_GB2312" w:hint="eastAsia"/>
                <w:sz w:val="28"/>
                <w:szCs w:val="28"/>
              </w:rPr>
              <w:t xml:space="preserve">     邵一民： 68751523；</w:t>
            </w:r>
          </w:p>
          <w:p w:rsidR="00484972" w:rsidRPr="00324573" w:rsidRDefault="00484972" w:rsidP="00324573">
            <w:pPr>
              <w:rPr>
                <w:rFonts w:ascii="仿宋_GB2312" w:eastAsia="仿宋_GB2312" w:hint="eastAsia"/>
                <w:sz w:val="28"/>
                <w:szCs w:val="28"/>
              </w:rPr>
            </w:pPr>
            <w:r w:rsidRPr="00324573">
              <w:rPr>
                <w:rFonts w:ascii="仿宋_GB2312" w:eastAsia="仿宋_GB2312" w:hint="eastAsia"/>
                <w:sz w:val="28"/>
                <w:szCs w:val="28"/>
              </w:rPr>
              <w:t>                             </w:t>
            </w:r>
          </w:p>
          <w:p w:rsidR="00484972" w:rsidRPr="00324573" w:rsidRDefault="00484972" w:rsidP="00324573">
            <w:pPr>
              <w:rPr>
                <w:rFonts w:ascii="仿宋_GB2312" w:eastAsia="仿宋_GB2312" w:hint="eastAsia"/>
                <w:sz w:val="28"/>
                <w:szCs w:val="28"/>
              </w:rPr>
            </w:pPr>
            <w:r w:rsidRPr="00324573">
              <w:rPr>
                <w:rFonts w:ascii="仿宋_GB2312" w:eastAsia="仿宋_GB2312" w:hint="eastAsia"/>
                <w:sz w:val="28"/>
                <w:szCs w:val="28"/>
              </w:rPr>
              <w:t>                                   </w:t>
            </w:r>
            <w:r w:rsidR="00324573" w:rsidRPr="00324573">
              <w:rPr>
                <w:rFonts w:ascii="仿宋_GB2312" w:eastAsia="仿宋_GB2312" w:hint="eastAsia"/>
                <w:sz w:val="28"/>
                <w:szCs w:val="28"/>
              </w:rPr>
              <w:t xml:space="preserve"> </w:t>
            </w:r>
            <w:r w:rsidR="00324573">
              <w:rPr>
                <w:rFonts w:ascii="仿宋_GB2312" w:eastAsia="仿宋_GB2312" w:hint="eastAsia"/>
                <w:sz w:val="28"/>
                <w:szCs w:val="28"/>
              </w:rPr>
              <w:t xml:space="preserve">                     </w:t>
            </w:r>
            <w:r w:rsidR="008D1580">
              <w:rPr>
                <w:rFonts w:ascii="仿宋_GB2312" w:eastAsia="仿宋_GB2312" w:hint="eastAsia"/>
                <w:sz w:val="28"/>
                <w:szCs w:val="28"/>
              </w:rPr>
              <w:t xml:space="preserve">     </w:t>
            </w:r>
            <w:r w:rsidR="00D50626">
              <w:rPr>
                <w:rFonts w:ascii="仿宋_GB2312" w:eastAsia="仿宋_GB2312" w:hint="eastAsia"/>
                <w:sz w:val="28"/>
                <w:szCs w:val="28"/>
              </w:rPr>
              <w:t xml:space="preserve"> </w:t>
            </w:r>
            <w:r w:rsidRPr="00324573">
              <w:rPr>
                <w:rFonts w:ascii="仿宋_GB2312" w:eastAsia="仿宋_GB2312" w:hint="eastAsia"/>
                <w:sz w:val="28"/>
                <w:szCs w:val="28"/>
              </w:rPr>
              <w:t>苏州高新区科</w:t>
            </w:r>
            <w:r w:rsidR="001E6085">
              <w:rPr>
                <w:rFonts w:ascii="仿宋_GB2312" w:eastAsia="仿宋_GB2312" w:hint="eastAsia"/>
                <w:sz w:val="28"/>
                <w:szCs w:val="28"/>
              </w:rPr>
              <w:t>创</w:t>
            </w:r>
            <w:r w:rsidRPr="00324573">
              <w:rPr>
                <w:rFonts w:ascii="仿宋_GB2312" w:eastAsia="仿宋_GB2312" w:hint="eastAsia"/>
                <w:sz w:val="28"/>
                <w:szCs w:val="28"/>
              </w:rPr>
              <w:t>局</w:t>
            </w:r>
          </w:p>
          <w:p w:rsidR="00484972" w:rsidRPr="00D7724F" w:rsidRDefault="00484972" w:rsidP="0067598A">
            <w:pPr>
              <w:rPr>
                <w:rFonts w:ascii="仿宋_GB2312" w:eastAsia="仿宋_GB2312" w:hint="eastAsia"/>
                <w:sz w:val="28"/>
                <w:szCs w:val="28"/>
              </w:rPr>
            </w:pPr>
            <w:r w:rsidRPr="00324573">
              <w:rPr>
                <w:rFonts w:ascii="仿宋_GB2312" w:eastAsia="仿宋_GB2312" w:hint="eastAsia"/>
                <w:sz w:val="28"/>
                <w:szCs w:val="28"/>
              </w:rPr>
              <w:t>                               </w:t>
            </w:r>
            <w:r w:rsidR="00324573" w:rsidRPr="00324573">
              <w:rPr>
                <w:rFonts w:ascii="仿宋_GB2312" w:eastAsia="仿宋_GB2312" w:hint="eastAsia"/>
                <w:sz w:val="28"/>
                <w:szCs w:val="28"/>
              </w:rPr>
              <w:t xml:space="preserve"> </w:t>
            </w:r>
            <w:r w:rsidR="00324573">
              <w:rPr>
                <w:rFonts w:ascii="仿宋_GB2312" w:eastAsia="仿宋_GB2312" w:hint="eastAsia"/>
                <w:sz w:val="28"/>
                <w:szCs w:val="28"/>
              </w:rPr>
              <w:t xml:space="preserve">                   </w:t>
            </w:r>
            <w:r w:rsidR="001E6085">
              <w:rPr>
                <w:rFonts w:ascii="仿宋_GB2312" w:eastAsia="仿宋_GB2312" w:hint="eastAsia"/>
                <w:sz w:val="28"/>
                <w:szCs w:val="28"/>
              </w:rPr>
              <w:t xml:space="preserve">  </w:t>
            </w:r>
            <w:r w:rsidR="00324573">
              <w:rPr>
                <w:rFonts w:ascii="仿宋_GB2312" w:eastAsia="仿宋_GB2312" w:hint="eastAsia"/>
                <w:sz w:val="28"/>
                <w:szCs w:val="28"/>
              </w:rPr>
              <w:t xml:space="preserve"> </w:t>
            </w:r>
            <w:r w:rsidR="008D1580">
              <w:rPr>
                <w:rFonts w:ascii="仿宋_GB2312" w:eastAsia="仿宋_GB2312" w:hint="eastAsia"/>
                <w:sz w:val="28"/>
                <w:szCs w:val="28"/>
              </w:rPr>
              <w:t xml:space="preserve">      </w:t>
            </w:r>
            <w:r w:rsidR="00314374" w:rsidRPr="00324573">
              <w:rPr>
                <w:rFonts w:ascii="仿宋_GB2312" w:eastAsia="仿宋_GB2312" w:hint="eastAsia"/>
                <w:sz w:val="28"/>
                <w:szCs w:val="28"/>
              </w:rPr>
              <w:t>二</w:t>
            </w:r>
            <w:r w:rsidR="00314374" w:rsidRPr="00D7724F">
              <w:rPr>
                <w:rFonts w:ascii="仿宋_GB2312" w:eastAsia="仿宋_GB2312" w:hint="eastAsia"/>
                <w:sz w:val="28"/>
                <w:szCs w:val="28"/>
              </w:rPr>
              <w:t>〇一</w:t>
            </w:r>
            <w:r w:rsidR="001E6085">
              <w:rPr>
                <w:rFonts w:ascii="仿宋_GB2312" w:eastAsia="仿宋_GB2312" w:hint="eastAsia"/>
                <w:sz w:val="28"/>
                <w:szCs w:val="28"/>
              </w:rPr>
              <w:t>八</w:t>
            </w:r>
            <w:r w:rsidR="00734400" w:rsidRPr="00324573">
              <w:rPr>
                <w:rFonts w:ascii="仿宋_GB2312" w:eastAsia="仿宋_GB2312" w:hint="eastAsia"/>
                <w:sz w:val="28"/>
                <w:szCs w:val="28"/>
              </w:rPr>
              <w:t>年</w:t>
            </w:r>
            <w:r w:rsidR="000D6FA8">
              <w:rPr>
                <w:rFonts w:ascii="仿宋_GB2312" w:eastAsia="仿宋_GB2312" w:hint="eastAsia"/>
                <w:sz w:val="28"/>
                <w:szCs w:val="28"/>
              </w:rPr>
              <w:t>三</w:t>
            </w:r>
            <w:r w:rsidR="00734400" w:rsidRPr="00324573">
              <w:rPr>
                <w:rFonts w:ascii="仿宋_GB2312" w:eastAsia="仿宋_GB2312" w:hint="eastAsia"/>
                <w:sz w:val="28"/>
                <w:szCs w:val="28"/>
              </w:rPr>
              <w:t>月</w:t>
            </w:r>
            <w:r w:rsidR="0067598A">
              <w:rPr>
                <w:rFonts w:ascii="仿宋_GB2312" w:eastAsia="仿宋_GB2312" w:hint="eastAsia"/>
                <w:sz w:val="28"/>
                <w:szCs w:val="28"/>
              </w:rPr>
              <w:t>十一</w:t>
            </w:r>
            <w:r w:rsidRPr="00324573">
              <w:rPr>
                <w:rFonts w:ascii="仿宋_GB2312" w:eastAsia="仿宋_GB2312" w:hint="eastAsia"/>
                <w:sz w:val="28"/>
                <w:szCs w:val="28"/>
              </w:rPr>
              <w:t>日</w:t>
            </w:r>
          </w:p>
        </w:tc>
      </w:tr>
    </w:tbl>
    <w:p w:rsidR="00484972" w:rsidRPr="00324573" w:rsidRDefault="00484972">
      <w:pPr>
        <w:rPr>
          <w:rFonts w:ascii="仿宋_GB2312" w:eastAsia="仿宋_GB2312" w:hint="eastAsia"/>
          <w:sz w:val="28"/>
          <w:szCs w:val="28"/>
        </w:rPr>
      </w:pPr>
    </w:p>
    <w:p w:rsidR="002B7721" w:rsidRDefault="002B7721" w:rsidP="001E6085">
      <w:pPr>
        <w:ind w:left="980" w:hangingChars="350" w:hanging="980"/>
        <w:rPr>
          <w:rFonts w:ascii="仿宋_GB2312" w:eastAsia="仿宋_GB2312" w:hint="eastAsia"/>
          <w:sz w:val="28"/>
          <w:szCs w:val="28"/>
        </w:rPr>
      </w:pPr>
      <w:r w:rsidRPr="00324573">
        <w:rPr>
          <w:rFonts w:ascii="仿宋_GB2312" w:eastAsia="仿宋_GB2312" w:hint="eastAsia"/>
          <w:sz w:val="28"/>
          <w:szCs w:val="28"/>
        </w:rPr>
        <w:t>附件</w:t>
      </w:r>
      <w:r w:rsidR="00D7724F">
        <w:rPr>
          <w:rFonts w:ascii="仿宋_GB2312" w:eastAsia="仿宋_GB2312" w:hint="eastAsia"/>
          <w:sz w:val="28"/>
          <w:szCs w:val="28"/>
        </w:rPr>
        <w:t>1</w:t>
      </w:r>
      <w:r w:rsidRPr="00324573">
        <w:rPr>
          <w:rFonts w:ascii="仿宋_GB2312" w:eastAsia="仿宋_GB2312" w:hint="eastAsia"/>
          <w:sz w:val="28"/>
          <w:szCs w:val="28"/>
        </w:rPr>
        <w:t>：</w:t>
      </w:r>
      <w:r w:rsidR="00850F9B">
        <w:rPr>
          <w:rFonts w:ascii="仿宋_GB2312" w:eastAsia="仿宋_GB2312" w:hint="eastAsia"/>
          <w:sz w:val="28"/>
          <w:szCs w:val="28"/>
        </w:rPr>
        <w:t>苏州高新区医疗器械产业专项资金申请表</w:t>
      </w:r>
    </w:p>
    <w:p w:rsidR="002B7721" w:rsidRDefault="001E6085" w:rsidP="00E734C1">
      <w:pPr>
        <w:ind w:left="980" w:hangingChars="350" w:hanging="980"/>
        <w:rPr>
          <w:rFonts w:ascii="仿宋_GB2312" w:eastAsia="仿宋_GB2312" w:hint="eastAsia"/>
          <w:sz w:val="28"/>
          <w:szCs w:val="28"/>
        </w:rPr>
      </w:pPr>
      <w:r w:rsidRPr="00324573">
        <w:rPr>
          <w:rFonts w:ascii="仿宋_GB2312" w:eastAsia="仿宋_GB2312" w:hint="eastAsia"/>
          <w:sz w:val="28"/>
          <w:szCs w:val="28"/>
        </w:rPr>
        <w:t>附件</w:t>
      </w:r>
      <w:r w:rsidR="00D7724F">
        <w:rPr>
          <w:rFonts w:ascii="仿宋_GB2312" w:eastAsia="仿宋_GB2312" w:hint="eastAsia"/>
          <w:sz w:val="28"/>
          <w:szCs w:val="28"/>
        </w:rPr>
        <w:t>2</w:t>
      </w:r>
      <w:r w:rsidR="00710E38">
        <w:rPr>
          <w:rFonts w:ascii="仿宋_GB2312" w:eastAsia="仿宋_GB2312" w:hint="eastAsia"/>
          <w:sz w:val="28"/>
          <w:szCs w:val="28"/>
        </w:rPr>
        <w:t>：</w:t>
      </w:r>
      <w:r w:rsidR="00850F9B">
        <w:rPr>
          <w:rFonts w:ascii="仿宋_GB2312" w:eastAsia="仿宋_GB2312" w:hint="eastAsia"/>
          <w:sz w:val="28"/>
          <w:szCs w:val="28"/>
        </w:rPr>
        <w:t>提交材料要求</w:t>
      </w:r>
      <w:r w:rsidR="00D7724F">
        <w:rPr>
          <w:rFonts w:ascii="仿宋_GB2312" w:eastAsia="仿宋_GB2312" w:hint="eastAsia"/>
          <w:sz w:val="28"/>
          <w:szCs w:val="28"/>
        </w:rPr>
        <w:t>说明</w:t>
      </w:r>
    </w:p>
    <w:p w:rsidR="00D7724F" w:rsidRDefault="00D7724F" w:rsidP="00D7724F">
      <w:pPr>
        <w:rPr>
          <w:rFonts w:ascii="仿宋_GB2312" w:eastAsia="仿宋_GB2312" w:hint="eastAsia"/>
          <w:sz w:val="28"/>
          <w:szCs w:val="28"/>
        </w:rPr>
      </w:pPr>
      <w:r w:rsidRPr="00324573">
        <w:rPr>
          <w:rFonts w:ascii="仿宋_GB2312" w:eastAsia="仿宋_GB2312" w:hint="eastAsia"/>
          <w:sz w:val="28"/>
          <w:szCs w:val="28"/>
        </w:rPr>
        <w:t>附件</w:t>
      </w:r>
      <w:r>
        <w:rPr>
          <w:rFonts w:ascii="仿宋_GB2312" w:eastAsia="仿宋_GB2312" w:hint="eastAsia"/>
          <w:sz w:val="28"/>
          <w:szCs w:val="28"/>
        </w:rPr>
        <w:t>3</w:t>
      </w:r>
      <w:r w:rsidRPr="00324573">
        <w:rPr>
          <w:rFonts w:ascii="仿宋_GB2312" w:eastAsia="仿宋_GB2312" w:hint="eastAsia"/>
          <w:sz w:val="28"/>
          <w:szCs w:val="28"/>
        </w:rPr>
        <w:t>：</w:t>
      </w:r>
      <w:r w:rsidRPr="001E6085">
        <w:rPr>
          <w:rFonts w:ascii="仿宋_GB2312" w:eastAsia="仿宋_GB2312" w:hint="eastAsia"/>
          <w:sz w:val="28"/>
          <w:szCs w:val="28"/>
        </w:rPr>
        <w:t>《苏州高新区关于促进</w:t>
      </w:r>
      <w:r>
        <w:rPr>
          <w:rFonts w:ascii="仿宋_GB2312" w:eastAsia="仿宋_GB2312" w:hint="eastAsia"/>
          <w:sz w:val="28"/>
          <w:szCs w:val="28"/>
        </w:rPr>
        <w:t>医疗器械产业</w:t>
      </w:r>
      <w:r w:rsidRPr="001E6085">
        <w:rPr>
          <w:rFonts w:ascii="仿宋_GB2312" w:eastAsia="仿宋_GB2312" w:hint="eastAsia"/>
          <w:sz w:val="28"/>
          <w:szCs w:val="28"/>
        </w:rPr>
        <w:t>发展的实施办法》</w:t>
      </w:r>
    </w:p>
    <w:p w:rsidR="00D7724F" w:rsidRDefault="00D7724F" w:rsidP="00D7724F">
      <w:pPr>
        <w:jc w:val="center"/>
        <w:rPr>
          <w:rFonts w:ascii="黑体" w:eastAsia="黑体" w:hAnsi="黑体" w:hint="eastAsia"/>
          <w:b/>
          <w:color w:val="000000"/>
          <w:sz w:val="52"/>
        </w:rPr>
      </w:pPr>
      <w:r>
        <w:rPr>
          <w:rFonts w:ascii="仿宋_GB2312" w:eastAsia="仿宋_GB2312"/>
          <w:sz w:val="28"/>
          <w:szCs w:val="28"/>
        </w:rPr>
        <w:br w:type="page"/>
      </w:r>
    </w:p>
    <w:p w:rsidR="00D7724F" w:rsidRDefault="00D7724F" w:rsidP="00D7724F">
      <w:pPr>
        <w:jc w:val="center"/>
        <w:rPr>
          <w:rFonts w:ascii="黑体" w:eastAsia="黑体" w:hAnsi="黑体" w:hint="eastAsia"/>
          <w:b/>
          <w:color w:val="000000"/>
          <w:sz w:val="52"/>
        </w:rPr>
      </w:pPr>
    </w:p>
    <w:p w:rsidR="00D7724F" w:rsidRDefault="00D7724F" w:rsidP="00D7724F">
      <w:pPr>
        <w:spacing w:line="700" w:lineRule="exact"/>
        <w:jc w:val="center"/>
        <w:rPr>
          <w:rFonts w:ascii="黑体" w:eastAsia="黑体" w:hAnsi="黑体" w:hint="eastAsia"/>
          <w:b/>
          <w:color w:val="000000"/>
          <w:sz w:val="52"/>
        </w:rPr>
      </w:pPr>
    </w:p>
    <w:p w:rsidR="00D7724F" w:rsidRDefault="00D7724F" w:rsidP="00D7724F">
      <w:pPr>
        <w:spacing w:line="700" w:lineRule="exact"/>
        <w:jc w:val="center"/>
        <w:rPr>
          <w:rFonts w:ascii="黑体" w:eastAsia="黑体" w:hint="eastAsia"/>
          <w:b/>
          <w:sz w:val="48"/>
          <w:szCs w:val="48"/>
        </w:rPr>
      </w:pPr>
      <w:r w:rsidRPr="00F33EA9">
        <w:rPr>
          <w:rFonts w:ascii="黑体" w:eastAsia="黑体" w:hint="eastAsia"/>
          <w:b/>
          <w:sz w:val="48"/>
          <w:szCs w:val="48"/>
        </w:rPr>
        <w:t>苏州高新区</w:t>
      </w:r>
      <w:r>
        <w:rPr>
          <w:rFonts w:ascii="黑体" w:eastAsia="黑体" w:hint="eastAsia"/>
          <w:b/>
          <w:sz w:val="48"/>
          <w:szCs w:val="48"/>
        </w:rPr>
        <w:t>医疗器械</w:t>
      </w:r>
    </w:p>
    <w:p w:rsidR="00D7724F" w:rsidRPr="00F33EA9" w:rsidRDefault="00D7724F" w:rsidP="00D7724F">
      <w:pPr>
        <w:spacing w:line="700" w:lineRule="exact"/>
        <w:jc w:val="center"/>
        <w:rPr>
          <w:rFonts w:ascii="黑体" w:eastAsia="黑体" w:hint="eastAsia"/>
          <w:b/>
          <w:color w:val="000000"/>
          <w:sz w:val="48"/>
          <w:szCs w:val="48"/>
        </w:rPr>
      </w:pPr>
      <w:r>
        <w:rPr>
          <w:rFonts w:ascii="黑体" w:eastAsia="黑体" w:hint="eastAsia"/>
          <w:b/>
          <w:sz w:val="48"/>
          <w:szCs w:val="48"/>
        </w:rPr>
        <w:t>产业发展</w:t>
      </w:r>
      <w:r w:rsidRPr="00F33EA9">
        <w:rPr>
          <w:rFonts w:ascii="黑体" w:eastAsia="黑体" w:hint="eastAsia"/>
          <w:b/>
          <w:sz w:val="48"/>
          <w:szCs w:val="48"/>
        </w:rPr>
        <w:t>专项资金申请表</w:t>
      </w:r>
    </w:p>
    <w:p w:rsidR="00D7724F" w:rsidRDefault="00D7724F" w:rsidP="00D7724F">
      <w:pPr>
        <w:jc w:val="center"/>
        <w:rPr>
          <w:rFonts w:hint="eastAsia"/>
          <w:color w:val="000000"/>
          <w:sz w:val="48"/>
        </w:rPr>
      </w:pPr>
    </w:p>
    <w:p w:rsidR="00D7724F" w:rsidRDefault="00D7724F" w:rsidP="00D7724F">
      <w:pPr>
        <w:jc w:val="center"/>
        <w:rPr>
          <w:rFonts w:hint="eastAsia"/>
          <w:color w:val="000000"/>
          <w:sz w:val="48"/>
        </w:rPr>
      </w:pPr>
    </w:p>
    <w:p w:rsidR="00D7724F" w:rsidRDefault="00D7724F" w:rsidP="00D7724F">
      <w:pPr>
        <w:jc w:val="center"/>
        <w:rPr>
          <w:rFonts w:hint="eastAsia"/>
          <w:color w:val="000000"/>
          <w:sz w:val="48"/>
        </w:rPr>
      </w:pPr>
    </w:p>
    <w:p w:rsidR="00D7724F" w:rsidRDefault="00D7724F" w:rsidP="00D7724F">
      <w:pPr>
        <w:jc w:val="center"/>
        <w:rPr>
          <w:rFonts w:hint="eastAsia"/>
          <w:color w:val="000000"/>
          <w:sz w:val="48"/>
        </w:rPr>
      </w:pPr>
    </w:p>
    <w:p w:rsidR="00D7724F" w:rsidRDefault="00D7724F" w:rsidP="00D7724F">
      <w:pPr>
        <w:jc w:val="center"/>
        <w:rPr>
          <w:rFonts w:hint="eastAsia"/>
          <w:color w:val="000000"/>
          <w:sz w:val="48"/>
        </w:rPr>
      </w:pPr>
    </w:p>
    <w:p w:rsidR="00D7724F" w:rsidRDefault="00D7724F" w:rsidP="00D7724F">
      <w:pPr>
        <w:snapToGrid w:val="0"/>
        <w:jc w:val="center"/>
        <w:rPr>
          <w:rFonts w:hint="eastAsia"/>
          <w:color w:val="000000"/>
          <w:sz w:val="48"/>
        </w:rPr>
      </w:pPr>
    </w:p>
    <w:p w:rsidR="00D7724F" w:rsidRDefault="00D7724F" w:rsidP="00D7724F">
      <w:pPr>
        <w:tabs>
          <w:tab w:val="left" w:pos="9180"/>
        </w:tabs>
        <w:adjustRightInd w:val="0"/>
        <w:snapToGrid w:val="0"/>
        <w:spacing w:line="480" w:lineRule="auto"/>
        <w:ind w:right="-110" w:firstLineChars="300" w:firstLine="900"/>
        <w:rPr>
          <w:rFonts w:ascii="宋体" w:hAnsi="宋体" w:hint="eastAsia"/>
          <w:color w:val="000000"/>
          <w:sz w:val="30"/>
          <w:szCs w:val="30"/>
        </w:rPr>
      </w:pPr>
      <w:r w:rsidRPr="009A78B1">
        <w:rPr>
          <w:rFonts w:ascii="宋体" w:hAnsi="宋体" w:hint="eastAsia"/>
          <w:color w:val="000000"/>
          <w:sz w:val="30"/>
          <w:szCs w:val="30"/>
        </w:rPr>
        <w:t>企业名称</w:t>
      </w:r>
      <w:r>
        <w:rPr>
          <w:rFonts w:ascii="宋体" w:hAnsi="宋体" w:hint="eastAsia"/>
          <w:color w:val="000000"/>
          <w:sz w:val="30"/>
          <w:szCs w:val="30"/>
        </w:rPr>
        <w:t>（盖章）</w:t>
      </w:r>
      <w:r>
        <w:rPr>
          <w:color w:val="000000"/>
          <w:sz w:val="32"/>
          <w:u w:val="single"/>
        </w:rPr>
        <w:t xml:space="preserve">                    </w:t>
      </w:r>
      <w:r>
        <w:rPr>
          <w:rFonts w:hint="eastAsia"/>
          <w:color w:val="000000"/>
          <w:sz w:val="32"/>
          <w:u w:val="single"/>
        </w:rPr>
        <w:t xml:space="preserve"> </w:t>
      </w:r>
      <w:r>
        <w:rPr>
          <w:color w:val="000000"/>
          <w:sz w:val="32"/>
          <w:u w:val="single"/>
        </w:rPr>
        <w:t xml:space="preserve">     </w:t>
      </w:r>
      <w:r>
        <w:rPr>
          <w:rFonts w:ascii="宋体" w:hAnsi="宋体" w:hint="eastAsia"/>
          <w:color w:val="000000"/>
          <w:sz w:val="30"/>
          <w:szCs w:val="30"/>
        </w:rPr>
        <w:t xml:space="preserve">                </w:t>
      </w:r>
      <w:r w:rsidRPr="009A78B1">
        <w:rPr>
          <w:rFonts w:ascii="宋体" w:hAnsi="宋体" w:hint="eastAsia"/>
          <w:color w:val="000000"/>
          <w:sz w:val="30"/>
          <w:szCs w:val="30"/>
        </w:rPr>
        <w:t xml:space="preserve"> </w:t>
      </w:r>
      <w:r>
        <w:rPr>
          <w:rFonts w:ascii="宋体" w:hAnsi="宋体" w:hint="eastAsia"/>
          <w:color w:val="000000"/>
          <w:sz w:val="30"/>
          <w:szCs w:val="30"/>
          <w:bdr w:val="single" w:sz="4" w:space="0" w:color="auto"/>
        </w:rPr>
        <w:t xml:space="preserve">    </w:t>
      </w:r>
    </w:p>
    <w:p w:rsidR="00D7724F" w:rsidRDefault="00D7724F" w:rsidP="00D7724F">
      <w:pPr>
        <w:tabs>
          <w:tab w:val="left" w:pos="7380"/>
          <w:tab w:val="left" w:pos="7560"/>
          <w:tab w:val="left" w:pos="9180"/>
        </w:tabs>
        <w:adjustRightInd w:val="0"/>
        <w:snapToGrid w:val="0"/>
        <w:spacing w:line="480" w:lineRule="auto"/>
        <w:ind w:right="-110" w:firstLineChars="300" w:firstLine="900"/>
        <w:rPr>
          <w:rFonts w:ascii="宋体" w:eastAsia="仿宋_GB2312" w:hAnsi="宋体" w:hint="eastAsia"/>
          <w:color w:val="000000"/>
          <w:sz w:val="28"/>
          <w:u w:val="single"/>
        </w:rPr>
      </w:pPr>
      <w:r w:rsidRPr="009A78B1">
        <w:rPr>
          <w:rFonts w:ascii="宋体" w:hAnsi="宋体" w:hint="eastAsia"/>
          <w:color w:val="000000"/>
          <w:sz w:val="30"/>
          <w:szCs w:val="30"/>
        </w:rPr>
        <w:t>企业地址</w:t>
      </w:r>
      <w:r>
        <w:rPr>
          <w:color w:val="000000"/>
          <w:sz w:val="32"/>
          <w:u w:val="single"/>
        </w:rPr>
        <w:t xml:space="preserve">                          </w:t>
      </w:r>
      <w:r>
        <w:rPr>
          <w:rFonts w:hint="eastAsia"/>
          <w:color w:val="000000"/>
          <w:sz w:val="32"/>
          <w:u w:val="single"/>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D7724F" w:rsidRDefault="00D7724F" w:rsidP="00D7724F">
      <w:pPr>
        <w:tabs>
          <w:tab w:val="left" w:pos="7380"/>
          <w:tab w:val="left" w:pos="7560"/>
          <w:tab w:val="left" w:pos="9180"/>
        </w:tabs>
        <w:adjustRightInd w:val="0"/>
        <w:snapToGrid w:val="0"/>
        <w:spacing w:line="480" w:lineRule="auto"/>
        <w:ind w:right="-110" w:firstLineChars="300" w:firstLine="900"/>
        <w:rPr>
          <w:rFonts w:ascii="宋体" w:eastAsia="仿宋_GB2312" w:hAnsi="宋体" w:hint="eastAsia"/>
          <w:color w:val="000000"/>
          <w:sz w:val="28"/>
          <w:u w:val="single"/>
        </w:rPr>
      </w:pPr>
      <w:r w:rsidRPr="009A78B1">
        <w:rPr>
          <w:rFonts w:ascii="宋体" w:hAnsi="宋体" w:hint="eastAsia"/>
          <w:color w:val="000000"/>
          <w:sz w:val="30"/>
          <w:szCs w:val="30"/>
        </w:rPr>
        <w:t>联系人及联系电话</w:t>
      </w:r>
      <w:r>
        <w:rPr>
          <w:rFonts w:ascii="宋体" w:hAnsi="宋体" w:hint="eastAsia"/>
          <w:color w:val="000000"/>
          <w:sz w:val="30"/>
          <w:szCs w:val="30"/>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D7724F" w:rsidRPr="002466AC" w:rsidRDefault="00D7724F" w:rsidP="00D7724F">
      <w:pPr>
        <w:adjustRightInd w:val="0"/>
        <w:snapToGrid w:val="0"/>
        <w:spacing w:line="480" w:lineRule="auto"/>
        <w:ind w:firstLineChars="300" w:firstLine="900"/>
        <w:rPr>
          <w:rFonts w:hint="eastAsia"/>
          <w:color w:val="000000"/>
          <w:sz w:val="32"/>
          <w:u w:val="single"/>
        </w:rPr>
      </w:pPr>
      <w:r>
        <w:rPr>
          <w:color w:val="000000"/>
          <w:sz w:val="30"/>
        </w:rPr>
        <w:t>申报日期</w:t>
      </w:r>
      <w:r>
        <w:rPr>
          <w:color w:val="000000"/>
          <w:sz w:val="30"/>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D7724F" w:rsidRDefault="00D7724F" w:rsidP="00D7724F">
      <w:pPr>
        <w:rPr>
          <w:rFonts w:hint="eastAsia"/>
          <w:color w:val="000000"/>
          <w:sz w:val="48"/>
        </w:rPr>
      </w:pPr>
    </w:p>
    <w:p w:rsidR="00D7724F" w:rsidRDefault="00D7724F" w:rsidP="00D7724F">
      <w:pPr>
        <w:jc w:val="center"/>
        <w:rPr>
          <w:rFonts w:ascii="宋体" w:hAnsi="宋体"/>
          <w:b/>
          <w:color w:val="000000"/>
          <w:sz w:val="36"/>
          <w:szCs w:val="36"/>
        </w:rPr>
      </w:pPr>
      <w:r>
        <w:rPr>
          <w:rFonts w:ascii="宋体" w:hAnsi="宋体" w:hint="eastAsia"/>
          <w:b/>
          <w:color w:val="000000"/>
          <w:sz w:val="36"/>
          <w:szCs w:val="36"/>
        </w:rPr>
        <w:t>苏州高新区科创局</w:t>
      </w:r>
    </w:p>
    <w:p w:rsidR="00D7724F" w:rsidRDefault="00D7724F" w:rsidP="00D7724F">
      <w:pPr>
        <w:jc w:val="center"/>
        <w:rPr>
          <w:rFonts w:ascii="宋体" w:hAnsi="宋体" w:hint="eastAsia"/>
          <w:b/>
          <w:color w:val="000000"/>
          <w:sz w:val="36"/>
          <w:szCs w:val="36"/>
        </w:rPr>
      </w:pPr>
      <w:r>
        <w:rPr>
          <w:rFonts w:ascii="宋体" w:hAnsi="宋体"/>
          <w:b/>
          <w:color w:val="000000"/>
          <w:sz w:val="36"/>
          <w:szCs w:val="36"/>
        </w:rPr>
        <w:t>二Ｏ</w:t>
      </w:r>
      <w:r>
        <w:rPr>
          <w:rFonts w:ascii="宋体" w:hAnsi="宋体" w:hint="eastAsia"/>
          <w:b/>
          <w:color w:val="000000"/>
          <w:sz w:val="36"/>
          <w:szCs w:val="36"/>
        </w:rPr>
        <w:t>一九</w:t>
      </w:r>
      <w:r>
        <w:rPr>
          <w:rFonts w:ascii="宋体" w:hAnsi="宋体"/>
          <w:b/>
          <w:color w:val="000000"/>
          <w:sz w:val="36"/>
          <w:szCs w:val="36"/>
        </w:rPr>
        <w:t>年</w:t>
      </w:r>
      <w:r>
        <w:rPr>
          <w:rFonts w:ascii="宋体" w:hAnsi="宋体" w:hint="eastAsia"/>
          <w:b/>
          <w:color w:val="000000"/>
          <w:sz w:val="36"/>
          <w:szCs w:val="36"/>
        </w:rPr>
        <w:t>三</w:t>
      </w:r>
      <w:r>
        <w:rPr>
          <w:rFonts w:ascii="宋体" w:hAnsi="宋体"/>
          <w:b/>
          <w:color w:val="000000"/>
          <w:sz w:val="36"/>
          <w:szCs w:val="36"/>
        </w:rPr>
        <w:t>月</w:t>
      </w:r>
      <w:r>
        <w:rPr>
          <w:rFonts w:ascii="宋体" w:hAnsi="宋体" w:hint="eastAsia"/>
          <w:b/>
          <w:color w:val="000000"/>
          <w:sz w:val="36"/>
          <w:szCs w:val="36"/>
        </w:rPr>
        <w:t>制</w:t>
      </w:r>
    </w:p>
    <w:p w:rsidR="00D7724F" w:rsidRDefault="00D7724F" w:rsidP="00D7724F">
      <w:pPr>
        <w:spacing w:line="540" w:lineRule="exact"/>
        <w:jc w:val="center"/>
        <w:rPr>
          <w:rFonts w:ascii="黑体" w:eastAsia="黑体" w:hint="eastAsia"/>
          <w:b/>
          <w:color w:val="000000"/>
          <w:sz w:val="36"/>
        </w:rPr>
      </w:pPr>
    </w:p>
    <w:p w:rsidR="00D7724F" w:rsidRDefault="00D7724F" w:rsidP="00D7724F">
      <w:pPr>
        <w:spacing w:line="540" w:lineRule="exact"/>
        <w:jc w:val="center"/>
        <w:rPr>
          <w:rFonts w:ascii="黑体" w:eastAsia="黑体" w:hint="eastAsia"/>
          <w:b/>
          <w:color w:val="000000"/>
          <w:sz w:val="36"/>
        </w:rPr>
      </w:pPr>
    </w:p>
    <w:p w:rsidR="00D7724F" w:rsidRPr="008A634D" w:rsidRDefault="00D7724F" w:rsidP="00D7724F">
      <w:pPr>
        <w:spacing w:line="540" w:lineRule="exact"/>
        <w:jc w:val="center"/>
        <w:rPr>
          <w:rFonts w:ascii="黑体" w:eastAsia="黑体" w:hint="eastAsia"/>
          <w:b/>
          <w:color w:val="000000"/>
          <w:sz w:val="36"/>
        </w:rPr>
      </w:pPr>
      <w:r w:rsidRPr="008A634D">
        <w:rPr>
          <w:rFonts w:ascii="黑体" w:eastAsia="黑体" w:hint="eastAsia"/>
          <w:b/>
          <w:color w:val="000000"/>
          <w:sz w:val="36"/>
        </w:rPr>
        <w:lastRenderedPageBreak/>
        <w:t>填表说明</w:t>
      </w:r>
    </w:p>
    <w:p w:rsidR="00D7724F" w:rsidRDefault="00D7724F" w:rsidP="00D7724F">
      <w:pPr>
        <w:spacing w:line="540" w:lineRule="exact"/>
        <w:jc w:val="left"/>
        <w:rPr>
          <w:rFonts w:ascii="宋体" w:hAnsi="宋体" w:hint="eastAsia"/>
          <w:b/>
          <w:color w:val="000000"/>
          <w:sz w:val="28"/>
          <w:szCs w:val="28"/>
        </w:rPr>
      </w:pPr>
    </w:p>
    <w:p w:rsidR="00D7724F" w:rsidRPr="00852B23" w:rsidRDefault="00D7724F" w:rsidP="00D7724F">
      <w:pPr>
        <w:tabs>
          <w:tab w:val="left" w:pos="1605"/>
        </w:tabs>
        <w:spacing w:line="360" w:lineRule="auto"/>
        <w:jc w:val="left"/>
        <w:rPr>
          <w:rFonts w:ascii="宋体" w:hAnsi="宋体" w:hint="eastAsia"/>
          <w:bCs/>
          <w:color w:val="000000"/>
          <w:sz w:val="28"/>
          <w:szCs w:val="28"/>
        </w:rPr>
      </w:pPr>
      <w:r w:rsidRPr="00852B23">
        <w:rPr>
          <w:rFonts w:ascii="宋体" w:hAnsi="宋体" w:hint="eastAsia"/>
          <w:bCs/>
          <w:color w:val="000000"/>
          <w:sz w:val="28"/>
          <w:szCs w:val="28"/>
        </w:rPr>
        <w:t>1</w:t>
      </w:r>
      <w:r>
        <w:rPr>
          <w:rFonts w:ascii="宋体" w:hAnsi="宋体" w:hint="eastAsia"/>
          <w:bCs/>
          <w:color w:val="000000"/>
          <w:sz w:val="28"/>
          <w:szCs w:val="28"/>
        </w:rPr>
        <w:t>、本表一式两</w:t>
      </w:r>
      <w:r w:rsidRPr="00852B23">
        <w:rPr>
          <w:rFonts w:ascii="宋体" w:hAnsi="宋体" w:hint="eastAsia"/>
          <w:bCs/>
          <w:color w:val="000000"/>
          <w:sz w:val="28"/>
          <w:szCs w:val="28"/>
        </w:rPr>
        <w:t>份，要求为打印件</w:t>
      </w:r>
      <w:r>
        <w:rPr>
          <w:rFonts w:ascii="宋体" w:hAnsi="宋体" w:hint="eastAsia"/>
          <w:bCs/>
          <w:color w:val="000000"/>
          <w:sz w:val="28"/>
          <w:szCs w:val="28"/>
        </w:rPr>
        <w:t>并胶装成册</w:t>
      </w:r>
      <w:r w:rsidRPr="00852B23">
        <w:rPr>
          <w:rFonts w:ascii="宋体" w:hAnsi="宋体" w:hint="eastAsia"/>
          <w:bCs/>
          <w:color w:val="000000"/>
          <w:sz w:val="28"/>
          <w:szCs w:val="28"/>
        </w:rPr>
        <w:t>。</w:t>
      </w:r>
    </w:p>
    <w:p w:rsidR="00D7724F" w:rsidRPr="00852B23" w:rsidRDefault="00D7724F" w:rsidP="00D7724F">
      <w:pPr>
        <w:tabs>
          <w:tab w:val="left" w:pos="1605"/>
        </w:tabs>
        <w:spacing w:line="360" w:lineRule="auto"/>
        <w:jc w:val="left"/>
        <w:rPr>
          <w:rFonts w:ascii="宋体" w:hAnsi="宋体" w:hint="eastAsia"/>
          <w:bCs/>
          <w:color w:val="000000"/>
          <w:sz w:val="28"/>
          <w:szCs w:val="28"/>
        </w:rPr>
      </w:pPr>
      <w:r w:rsidRPr="00852B23">
        <w:rPr>
          <w:rFonts w:ascii="宋体" w:hAnsi="宋体" w:hint="eastAsia"/>
          <w:bCs/>
          <w:color w:val="000000"/>
          <w:sz w:val="28"/>
          <w:szCs w:val="28"/>
        </w:rPr>
        <w:t>2、严格按照本表中相应说明填写。</w:t>
      </w:r>
    </w:p>
    <w:p w:rsidR="00D7724F" w:rsidRPr="00852B23" w:rsidRDefault="00D7724F" w:rsidP="00D7724F">
      <w:pPr>
        <w:tabs>
          <w:tab w:val="left" w:pos="1605"/>
        </w:tabs>
        <w:spacing w:line="360" w:lineRule="auto"/>
        <w:jc w:val="left"/>
        <w:rPr>
          <w:rFonts w:ascii="宋体" w:hAnsi="宋体" w:hint="eastAsia"/>
          <w:bCs/>
          <w:color w:val="000000"/>
          <w:sz w:val="28"/>
          <w:szCs w:val="28"/>
        </w:rPr>
      </w:pPr>
      <w:r w:rsidRPr="00852B23">
        <w:rPr>
          <w:rFonts w:ascii="宋体" w:hAnsi="宋体" w:hint="eastAsia"/>
          <w:bCs/>
          <w:color w:val="000000"/>
          <w:sz w:val="28"/>
          <w:szCs w:val="28"/>
        </w:rPr>
        <w:t>3、内容真实可靠，附件</w:t>
      </w:r>
      <w:r>
        <w:rPr>
          <w:rFonts w:ascii="宋体" w:hAnsi="宋体" w:hint="eastAsia"/>
          <w:bCs/>
          <w:color w:val="000000"/>
          <w:sz w:val="28"/>
          <w:szCs w:val="28"/>
        </w:rPr>
        <w:t>材料</w:t>
      </w:r>
      <w:r w:rsidRPr="00852B23">
        <w:rPr>
          <w:rFonts w:ascii="宋体" w:hAnsi="宋体" w:hint="eastAsia"/>
          <w:bCs/>
          <w:color w:val="000000"/>
          <w:sz w:val="28"/>
          <w:szCs w:val="28"/>
        </w:rPr>
        <w:t>齐全。</w:t>
      </w:r>
    </w:p>
    <w:p w:rsidR="00D7724F" w:rsidRDefault="00D7724F" w:rsidP="00D7724F">
      <w:pPr>
        <w:tabs>
          <w:tab w:val="left" w:pos="1605"/>
        </w:tabs>
        <w:spacing w:line="360" w:lineRule="auto"/>
        <w:jc w:val="left"/>
        <w:rPr>
          <w:rFonts w:ascii="宋体" w:hAnsi="宋体" w:hint="eastAsia"/>
          <w:bCs/>
          <w:color w:val="000000"/>
          <w:sz w:val="28"/>
          <w:szCs w:val="28"/>
        </w:rPr>
      </w:pPr>
      <w:r w:rsidRPr="00852B23">
        <w:rPr>
          <w:rFonts w:ascii="宋体" w:hAnsi="宋体" w:hint="eastAsia"/>
          <w:bCs/>
          <w:color w:val="000000"/>
          <w:sz w:val="28"/>
          <w:szCs w:val="28"/>
        </w:rPr>
        <w:t>4、本表中《</w:t>
      </w:r>
      <w:r>
        <w:rPr>
          <w:rFonts w:ascii="宋体" w:hAnsi="宋体" w:hint="eastAsia"/>
          <w:bCs/>
          <w:color w:val="000000"/>
          <w:sz w:val="28"/>
          <w:szCs w:val="28"/>
        </w:rPr>
        <w:t>办法</w:t>
      </w:r>
      <w:r w:rsidRPr="00852B23">
        <w:rPr>
          <w:rFonts w:ascii="宋体" w:hAnsi="宋体" w:hint="eastAsia"/>
          <w:bCs/>
          <w:color w:val="000000"/>
          <w:sz w:val="28"/>
          <w:szCs w:val="28"/>
        </w:rPr>
        <w:t>》为《</w:t>
      </w:r>
      <w:r w:rsidRPr="00EF44EC">
        <w:rPr>
          <w:rFonts w:ascii="宋体" w:hAnsi="宋体" w:hint="eastAsia"/>
          <w:bCs/>
          <w:color w:val="000000"/>
          <w:sz w:val="28"/>
          <w:szCs w:val="28"/>
        </w:rPr>
        <w:t>苏州高新区关于促进医疗器械产业发展的实施办法</w:t>
      </w:r>
      <w:r w:rsidRPr="00852B23">
        <w:rPr>
          <w:rFonts w:ascii="宋体" w:hAnsi="宋体" w:hint="eastAsia"/>
          <w:bCs/>
          <w:color w:val="000000"/>
          <w:sz w:val="28"/>
          <w:szCs w:val="28"/>
        </w:rPr>
        <w:t>》。</w:t>
      </w:r>
    </w:p>
    <w:p w:rsidR="00D7724F" w:rsidRDefault="00D7724F" w:rsidP="00D7724F">
      <w:pPr>
        <w:tabs>
          <w:tab w:val="left" w:pos="1605"/>
        </w:tabs>
        <w:spacing w:line="360" w:lineRule="auto"/>
        <w:jc w:val="left"/>
        <w:rPr>
          <w:rFonts w:ascii="宋体" w:hAnsi="宋体" w:hint="eastAsia"/>
          <w:bCs/>
          <w:sz w:val="28"/>
          <w:szCs w:val="28"/>
        </w:rPr>
      </w:pPr>
      <w:r>
        <w:rPr>
          <w:rFonts w:ascii="宋体" w:hAnsi="宋体" w:hint="eastAsia"/>
          <w:bCs/>
          <w:sz w:val="28"/>
          <w:szCs w:val="28"/>
        </w:rPr>
        <w:t>5、每一个医疗器械（新药）产品填写一张</w:t>
      </w:r>
      <w:r w:rsidRPr="00C56DCE">
        <w:rPr>
          <w:rFonts w:ascii="宋体" w:hAnsi="宋体" w:hint="eastAsia"/>
          <w:bCs/>
          <w:sz w:val="28"/>
          <w:szCs w:val="28"/>
        </w:rPr>
        <w:t>医疗器械产业发展资金申请</w:t>
      </w:r>
      <w:r>
        <w:rPr>
          <w:rFonts w:ascii="宋体" w:hAnsi="宋体" w:hint="eastAsia"/>
          <w:bCs/>
          <w:sz w:val="28"/>
          <w:szCs w:val="28"/>
        </w:rPr>
        <w:t>明细</w:t>
      </w:r>
      <w:r w:rsidRPr="00C56DCE">
        <w:rPr>
          <w:rFonts w:ascii="宋体" w:hAnsi="宋体" w:hint="eastAsia"/>
          <w:bCs/>
          <w:sz w:val="28"/>
          <w:szCs w:val="28"/>
        </w:rPr>
        <w:t>表</w:t>
      </w:r>
      <w:r>
        <w:rPr>
          <w:rFonts w:ascii="宋体" w:hAnsi="宋体" w:hint="eastAsia"/>
          <w:bCs/>
          <w:sz w:val="28"/>
          <w:szCs w:val="28"/>
        </w:rPr>
        <w:t>，并编号。例：有两个产品符合申报条件，则分别编号为1/2和2/2。</w:t>
      </w:r>
    </w:p>
    <w:p w:rsidR="00D7724F" w:rsidRDefault="00D7724F" w:rsidP="00D7724F">
      <w:pPr>
        <w:tabs>
          <w:tab w:val="left" w:pos="1605"/>
        </w:tabs>
        <w:spacing w:line="360" w:lineRule="auto"/>
        <w:jc w:val="left"/>
        <w:rPr>
          <w:rFonts w:ascii="宋体" w:hAnsi="宋体" w:hint="eastAsia"/>
          <w:bCs/>
          <w:sz w:val="28"/>
          <w:szCs w:val="28"/>
        </w:rPr>
      </w:pPr>
      <w:r>
        <w:rPr>
          <w:rFonts w:ascii="宋体" w:hAnsi="宋体" w:hint="eastAsia"/>
          <w:bCs/>
          <w:sz w:val="28"/>
          <w:szCs w:val="28"/>
        </w:rPr>
        <w:t>6、医疗器械（新药）的名称及类别与（拟申请）注册证上的内容一致。</w:t>
      </w:r>
    </w:p>
    <w:p w:rsidR="00D7724F" w:rsidRDefault="00D7724F" w:rsidP="00D7724F">
      <w:pPr>
        <w:tabs>
          <w:tab w:val="left" w:pos="1605"/>
        </w:tabs>
        <w:spacing w:line="360" w:lineRule="auto"/>
        <w:jc w:val="left"/>
        <w:rPr>
          <w:rFonts w:ascii="宋体" w:hAnsi="宋体" w:hint="eastAsia"/>
          <w:bCs/>
          <w:sz w:val="28"/>
          <w:szCs w:val="28"/>
        </w:rPr>
      </w:pPr>
      <w:r>
        <w:rPr>
          <w:rFonts w:ascii="宋体" w:hAnsi="宋体" w:hint="eastAsia"/>
          <w:bCs/>
          <w:sz w:val="28"/>
          <w:szCs w:val="28"/>
        </w:rPr>
        <w:t>7、</w:t>
      </w:r>
      <w:r w:rsidRPr="00814E78">
        <w:rPr>
          <w:rFonts w:ascii="宋体" w:hAnsi="宋体" w:hint="eastAsia"/>
          <w:bCs/>
          <w:sz w:val="28"/>
          <w:szCs w:val="28"/>
        </w:rPr>
        <w:t>医疗器械产业发展资金申请</w:t>
      </w:r>
      <w:r>
        <w:rPr>
          <w:rFonts w:ascii="宋体" w:hAnsi="宋体" w:hint="eastAsia"/>
          <w:bCs/>
          <w:sz w:val="28"/>
          <w:szCs w:val="28"/>
        </w:rPr>
        <w:t>明细</w:t>
      </w:r>
      <w:r w:rsidRPr="00814E78">
        <w:rPr>
          <w:rFonts w:ascii="宋体" w:hAnsi="宋体" w:hint="eastAsia"/>
          <w:bCs/>
          <w:sz w:val="28"/>
          <w:szCs w:val="28"/>
        </w:rPr>
        <w:t>表</w:t>
      </w:r>
      <w:r>
        <w:rPr>
          <w:rFonts w:ascii="宋体" w:hAnsi="宋体" w:hint="eastAsia"/>
          <w:bCs/>
          <w:sz w:val="28"/>
          <w:szCs w:val="28"/>
        </w:rPr>
        <w:t>中的</w:t>
      </w:r>
      <w:r w:rsidRPr="00814E78">
        <w:rPr>
          <w:rFonts w:ascii="宋体" w:hAnsi="宋体" w:hint="eastAsia"/>
          <w:bCs/>
          <w:sz w:val="28"/>
          <w:szCs w:val="28"/>
        </w:rPr>
        <w:t>申请类别</w:t>
      </w:r>
      <w:r>
        <w:rPr>
          <w:rFonts w:ascii="宋体" w:hAnsi="宋体" w:hint="eastAsia"/>
          <w:bCs/>
          <w:sz w:val="28"/>
          <w:szCs w:val="28"/>
        </w:rPr>
        <w:t>为《办法》中的条款号，例：四（2），并与</w:t>
      </w:r>
      <w:r w:rsidRPr="00814E78">
        <w:rPr>
          <w:rFonts w:ascii="宋体" w:hAnsi="宋体" w:hint="eastAsia"/>
          <w:bCs/>
          <w:sz w:val="28"/>
          <w:szCs w:val="28"/>
        </w:rPr>
        <w:t>申请金额</w:t>
      </w:r>
      <w:r>
        <w:rPr>
          <w:rFonts w:ascii="宋体" w:hAnsi="宋体" w:hint="eastAsia"/>
          <w:bCs/>
          <w:sz w:val="28"/>
          <w:szCs w:val="28"/>
        </w:rPr>
        <w:t>一一对应，用</w:t>
      </w:r>
      <w:r w:rsidRPr="00814E78">
        <w:rPr>
          <w:rFonts w:ascii="宋体" w:hAnsi="宋体" w:hint="eastAsia"/>
          <w:bCs/>
          <w:sz w:val="28"/>
          <w:szCs w:val="28"/>
        </w:rPr>
        <w:t xml:space="preserve"> “</w:t>
      </w:r>
      <w:r>
        <w:rPr>
          <w:rFonts w:ascii="宋体" w:hAnsi="宋体" w:hint="eastAsia"/>
          <w:bCs/>
          <w:sz w:val="28"/>
          <w:szCs w:val="28"/>
        </w:rPr>
        <w:t>/</w:t>
      </w:r>
      <w:r w:rsidRPr="00814E78">
        <w:rPr>
          <w:rFonts w:ascii="宋体" w:hAnsi="宋体" w:hint="eastAsia"/>
          <w:bCs/>
          <w:sz w:val="28"/>
          <w:szCs w:val="28"/>
        </w:rPr>
        <w:t>”</w:t>
      </w:r>
      <w:r>
        <w:rPr>
          <w:rFonts w:ascii="宋体" w:hAnsi="宋体" w:hint="eastAsia"/>
          <w:bCs/>
          <w:sz w:val="28"/>
          <w:szCs w:val="28"/>
        </w:rPr>
        <w:t>隔开。</w:t>
      </w:r>
    </w:p>
    <w:p w:rsidR="00D7724F" w:rsidRPr="006C26D6" w:rsidRDefault="00D7724F" w:rsidP="00D7724F">
      <w:pPr>
        <w:rPr>
          <w:rFonts w:ascii="宋体" w:hAnsi="宋体" w:hint="eastAsia"/>
          <w:sz w:val="28"/>
          <w:szCs w:val="28"/>
        </w:rPr>
      </w:pPr>
      <w:r w:rsidRPr="006C26D6">
        <w:rPr>
          <w:rFonts w:ascii="宋体" w:hAnsi="宋体" w:hint="eastAsia"/>
          <w:bCs/>
          <w:sz w:val="28"/>
          <w:szCs w:val="28"/>
        </w:rPr>
        <w:t>8、</w:t>
      </w:r>
      <w:r w:rsidRPr="006C26D6">
        <w:rPr>
          <w:rFonts w:ascii="宋体" w:hAnsi="宋体" w:hint="eastAsia"/>
          <w:sz w:val="28"/>
          <w:szCs w:val="28"/>
        </w:rPr>
        <w:t>涉及《办法》第三条、第八条</w:t>
      </w:r>
      <w:r>
        <w:rPr>
          <w:rFonts w:ascii="宋体" w:hAnsi="宋体" w:hint="eastAsia"/>
          <w:sz w:val="28"/>
          <w:szCs w:val="28"/>
        </w:rPr>
        <w:t>科技城企业</w:t>
      </w:r>
      <w:r w:rsidRPr="006C26D6">
        <w:rPr>
          <w:rFonts w:ascii="宋体" w:hAnsi="宋体" w:hint="eastAsia"/>
          <w:sz w:val="28"/>
          <w:szCs w:val="28"/>
        </w:rPr>
        <w:t>将</w:t>
      </w:r>
      <w:r>
        <w:rPr>
          <w:rFonts w:ascii="宋体" w:hAnsi="宋体" w:hint="eastAsia"/>
          <w:sz w:val="28"/>
          <w:szCs w:val="28"/>
        </w:rPr>
        <w:t>由科技城科技人才局统一</w:t>
      </w:r>
      <w:r w:rsidRPr="006C26D6">
        <w:rPr>
          <w:rFonts w:ascii="宋体" w:hAnsi="宋体" w:hint="eastAsia"/>
          <w:sz w:val="28"/>
          <w:szCs w:val="28"/>
        </w:rPr>
        <w:t>操作。</w:t>
      </w:r>
    </w:p>
    <w:p w:rsidR="00D7724F" w:rsidRPr="00A9245A" w:rsidRDefault="00D7724F" w:rsidP="00D7724F">
      <w:pPr>
        <w:tabs>
          <w:tab w:val="left" w:pos="1605"/>
        </w:tabs>
        <w:spacing w:line="360" w:lineRule="auto"/>
        <w:jc w:val="left"/>
        <w:rPr>
          <w:rFonts w:ascii="宋体" w:hAnsi="宋体" w:hint="eastAsia"/>
          <w:bCs/>
          <w:sz w:val="28"/>
          <w:szCs w:val="28"/>
        </w:rPr>
      </w:pPr>
    </w:p>
    <w:p w:rsidR="00D7724F" w:rsidRDefault="00D7724F" w:rsidP="00D7724F">
      <w:pPr>
        <w:jc w:val="center"/>
        <w:rPr>
          <w:rFonts w:hint="eastAsia"/>
        </w:rPr>
      </w:pPr>
    </w:p>
    <w:p w:rsidR="00D7724F" w:rsidRDefault="00D7724F" w:rsidP="00D7724F">
      <w:pPr>
        <w:jc w:val="center"/>
        <w:rPr>
          <w:rFonts w:hint="eastAsia"/>
        </w:rPr>
      </w:pPr>
    </w:p>
    <w:p w:rsidR="00D7724F" w:rsidRDefault="00D7724F" w:rsidP="00D7724F">
      <w:pPr>
        <w:jc w:val="center"/>
        <w:rPr>
          <w:rFonts w:hint="eastAsia"/>
        </w:rPr>
      </w:pPr>
    </w:p>
    <w:p w:rsidR="00D7724F" w:rsidRDefault="00D7724F" w:rsidP="00D7724F">
      <w:pPr>
        <w:jc w:val="center"/>
        <w:rPr>
          <w:rFonts w:hint="eastAsia"/>
        </w:rPr>
      </w:pPr>
    </w:p>
    <w:p w:rsidR="00D7724F" w:rsidRDefault="00D7724F" w:rsidP="00D7724F">
      <w:pPr>
        <w:jc w:val="center"/>
        <w:rPr>
          <w:rFonts w:hint="eastAsia"/>
        </w:rPr>
      </w:pPr>
    </w:p>
    <w:p w:rsidR="00D7724F" w:rsidRDefault="00D7724F" w:rsidP="00D7724F">
      <w:pPr>
        <w:spacing w:line="540" w:lineRule="exact"/>
        <w:jc w:val="center"/>
        <w:rPr>
          <w:rFonts w:hint="eastAsia"/>
          <w:b/>
          <w:color w:val="000000"/>
          <w:sz w:val="36"/>
        </w:rPr>
      </w:pPr>
      <w:r>
        <w:rPr>
          <w:rFonts w:hint="eastAsia"/>
          <w:sz w:val="28"/>
          <w:szCs w:val="28"/>
        </w:rPr>
        <w:t xml:space="preserve">  </w:t>
      </w:r>
    </w:p>
    <w:p w:rsidR="00D7724F" w:rsidRDefault="00D7724F" w:rsidP="00D7724F">
      <w:pPr>
        <w:spacing w:line="540" w:lineRule="exact"/>
        <w:jc w:val="center"/>
        <w:rPr>
          <w:rFonts w:hint="eastAsia"/>
          <w:b/>
          <w:color w:val="000000"/>
          <w:sz w:val="36"/>
        </w:rPr>
      </w:pPr>
    </w:p>
    <w:p w:rsidR="00D7724F" w:rsidRDefault="00D7724F" w:rsidP="00D7724F">
      <w:pPr>
        <w:pageBreakBefore/>
        <w:spacing w:line="540" w:lineRule="exact"/>
        <w:jc w:val="center"/>
        <w:rPr>
          <w:b/>
          <w:color w:val="000000"/>
          <w:sz w:val="36"/>
        </w:rPr>
      </w:pPr>
      <w:r>
        <w:rPr>
          <w:b/>
          <w:color w:val="000000"/>
          <w:sz w:val="36"/>
        </w:rPr>
        <w:lastRenderedPageBreak/>
        <w:t>目</w:t>
      </w:r>
      <w:r>
        <w:rPr>
          <w:b/>
          <w:color w:val="000000"/>
          <w:sz w:val="36"/>
        </w:rPr>
        <w:t xml:space="preserve">      </w:t>
      </w:r>
      <w:r>
        <w:rPr>
          <w:b/>
          <w:color w:val="000000"/>
          <w:sz w:val="36"/>
        </w:rPr>
        <w:t>录</w:t>
      </w:r>
    </w:p>
    <w:p w:rsidR="00D7724F" w:rsidRDefault="00D7724F" w:rsidP="00D7724F">
      <w:pPr>
        <w:jc w:val="center"/>
        <w:rPr>
          <w:color w:val="000000"/>
          <w:sz w:val="36"/>
        </w:rPr>
      </w:pPr>
    </w:p>
    <w:p w:rsidR="00D7724F" w:rsidRDefault="00D7724F" w:rsidP="00D7724F">
      <w:pPr>
        <w:spacing w:line="360" w:lineRule="auto"/>
        <w:ind w:left="720"/>
        <w:rPr>
          <w:rFonts w:eastAsia="黑体" w:hint="eastAsia"/>
          <w:bCs/>
          <w:color w:val="000000"/>
          <w:sz w:val="30"/>
        </w:rPr>
      </w:pPr>
      <w:r>
        <w:rPr>
          <w:rFonts w:eastAsia="黑体" w:hint="eastAsia"/>
          <w:bCs/>
          <w:color w:val="000000"/>
          <w:sz w:val="30"/>
        </w:rPr>
        <w:t>一、企业基本情况</w:t>
      </w:r>
    </w:p>
    <w:p w:rsidR="00D7724F" w:rsidRDefault="00D7724F" w:rsidP="00D7724F">
      <w:pPr>
        <w:numPr>
          <w:ilvl w:val="1"/>
          <w:numId w:val="1"/>
        </w:numPr>
        <w:tabs>
          <w:tab w:val="left" w:pos="1605"/>
        </w:tabs>
        <w:suppressAutoHyphens/>
        <w:spacing w:line="360" w:lineRule="auto"/>
        <w:rPr>
          <w:rFonts w:eastAsia="黑体" w:hint="eastAsia"/>
          <w:bCs/>
          <w:color w:val="000000"/>
          <w:sz w:val="30"/>
        </w:rPr>
      </w:pPr>
      <w:r>
        <w:rPr>
          <w:rFonts w:eastAsia="黑体" w:hint="eastAsia"/>
          <w:bCs/>
          <w:color w:val="000000"/>
          <w:sz w:val="30"/>
        </w:rPr>
        <w:t>单位基本情况表</w:t>
      </w:r>
    </w:p>
    <w:p w:rsidR="00D7724F" w:rsidRDefault="00D7724F" w:rsidP="00D7724F">
      <w:pPr>
        <w:numPr>
          <w:ilvl w:val="1"/>
          <w:numId w:val="1"/>
        </w:numPr>
        <w:tabs>
          <w:tab w:val="left" w:pos="1605"/>
        </w:tabs>
        <w:suppressAutoHyphens/>
        <w:spacing w:line="360" w:lineRule="auto"/>
        <w:rPr>
          <w:rFonts w:eastAsia="黑体"/>
          <w:bCs/>
          <w:color w:val="000000"/>
          <w:sz w:val="30"/>
        </w:rPr>
      </w:pPr>
      <w:r>
        <w:rPr>
          <w:rFonts w:eastAsia="黑体" w:hint="eastAsia"/>
          <w:bCs/>
          <w:color w:val="000000"/>
          <w:sz w:val="30"/>
        </w:rPr>
        <w:t>企业运作情况介绍</w:t>
      </w:r>
    </w:p>
    <w:p w:rsidR="00D7724F" w:rsidRDefault="00D7724F" w:rsidP="00D7724F">
      <w:pPr>
        <w:spacing w:line="360" w:lineRule="auto"/>
        <w:ind w:left="720"/>
        <w:rPr>
          <w:rFonts w:eastAsia="黑体"/>
          <w:bCs/>
          <w:color w:val="000000"/>
          <w:sz w:val="30"/>
        </w:rPr>
      </w:pPr>
      <w:r>
        <w:rPr>
          <w:rFonts w:eastAsia="黑体" w:hint="eastAsia"/>
          <w:bCs/>
          <w:color w:val="000000"/>
          <w:sz w:val="30"/>
        </w:rPr>
        <w:t>二、区促进医疗器械产业发展资金申请</w:t>
      </w:r>
    </w:p>
    <w:p w:rsidR="00D7724F" w:rsidRDefault="00D7724F" w:rsidP="00D7724F">
      <w:pPr>
        <w:tabs>
          <w:tab w:val="left" w:pos="1605"/>
        </w:tabs>
        <w:spacing w:line="360" w:lineRule="auto"/>
        <w:ind w:left="1155"/>
        <w:rPr>
          <w:rFonts w:eastAsia="黑体" w:hint="eastAsia"/>
          <w:bCs/>
          <w:color w:val="000000"/>
          <w:sz w:val="30"/>
        </w:rPr>
      </w:pPr>
      <w:r>
        <w:rPr>
          <w:rFonts w:eastAsia="黑体" w:hint="eastAsia"/>
          <w:bCs/>
          <w:color w:val="000000"/>
          <w:sz w:val="30"/>
        </w:rPr>
        <w:t>1</w:t>
      </w:r>
      <w:r>
        <w:rPr>
          <w:rFonts w:eastAsia="黑体" w:hint="eastAsia"/>
          <w:bCs/>
          <w:color w:val="000000"/>
          <w:sz w:val="30"/>
        </w:rPr>
        <w:t>、</w:t>
      </w:r>
      <w:r w:rsidRPr="00504F23">
        <w:rPr>
          <w:rFonts w:eastAsia="黑体" w:hint="eastAsia"/>
          <w:bCs/>
          <w:color w:val="000000"/>
          <w:sz w:val="30"/>
        </w:rPr>
        <w:t>资金申请</w:t>
      </w:r>
      <w:r>
        <w:rPr>
          <w:rFonts w:eastAsia="黑体" w:hint="eastAsia"/>
          <w:bCs/>
          <w:color w:val="000000"/>
          <w:sz w:val="30"/>
        </w:rPr>
        <w:t>分类</w:t>
      </w:r>
      <w:r w:rsidRPr="00504F23">
        <w:rPr>
          <w:rFonts w:eastAsia="黑体" w:hint="eastAsia"/>
          <w:bCs/>
          <w:color w:val="000000"/>
          <w:sz w:val="30"/>
        </w:rPr>
        <w:t>汇总表</w:t>
      </w:r>
    </w:p>
    <w:p w:rsidR="00D7724F" w:rsidRDefault="00D7724F" w:rsidP="00D7724F">
      <w:pPr>
        <w:tabs>
          <w:tab w:val="left" w:pos="1605"/>
        </w:tabs>
        <w:spacing w:line="360" w:lineRule="auto"/>
        <w:ind w:left="1155"/>
        <w:rPr>
          <w:rFonts w:eastAsia="黑体" w:hint="eastAsia"/>
          <w:bCs/>
          <w:color w:val="000000"/>
          <w:sz w:val="30"/>
        </w:rPr>
      </w:pPr>
      <w:r>
        <w:rPr>
          <w:rFonts w:eastAsia="黑体" w:hint="eastAsia"/>
          <w:bCs/>
          <w:color w:val="000000"/>
          <w:sz w:val="30"/>
        </w:rPr>
        <w:t>2</w:t>
      </w:r>
      <w:r>
        <w:rPr>
          <w:rFonts w:eastAsia="黑体" w:hint="eastAsia"/>
          <w:bCs/>
          <w:color w:val="000000"/>
          <w:sz w:val="30"/>
        </w:rPr>
        <w:t>、</w:t>
      </w:r>
      <w:r w:rsidRPr="00504F23">
        <w:rPr>
          <w:rFonts w:eastAsia="黑体" w:hint="eastAsia"/>
          <w:bCs/>
          <w:color w:val="000000"/>
          <w:sz w:val="30"/>
        </w:rPr>
        <w:t>医疗器械产业发展资金申请</w:t>
      </w:r>
      <w:r>
        <w:rPr>
          <w:rFonts w:eastAsia="黑体" w:hint="eastAsia"/>
          <w:bCs/>
          <w:color w:val="000000"/>
          <w:sz w:val="30"/>
        </w:rPr>
        <w:t>明细</w:t>
      </w:r>
      <w:r w:rsidRPr="00504F23">
        <w:rPr>
          <w:rFonts w:eastAsia="黑体" w:hint="eastAsia"/>
          <w:bCs/>
          <w:color w:val="000000"/>
          <w:sz w:val="30"/>
        </w:rPr>
        <w:t>表</w:t>
      </w:r>
    </w:p>
    <w:p w:rsidR="00D7724F" w:rsidRDefault="00D7724F" w:rsidP="00D7724F">
      <w:pPr>
        <w:spacing w:line="360" w:lineRule="auto"/>
        <w:ind w:left="720"/>
        <w:rPr>
          <w:rFonts w:eastAsia="黑体" w:hint="eastAsia"/>
          <w:bCs/>
          <w:color w:val="000000"/>
          <w:sz w:val="30"/>
        </w:rPr>
      </w:pPr>
      <w:r>
        <w:rPr>
          <w:rFonts w:eastAsia="黑体" w:hint="eastAsia"/>
          <w:bCs/>
          <w:color w:val="000000"/>
          <w:sz w:val="30"/>
        </w:rPr>
        <w:t>三、审核意见</w:t>
      </w:r>
    </w:p>
    <w:p w:rsidR="00D7724F" w:rsidRDefault="00D7724F" w:rsidP="00D7724F">
      <w:pPr>
        <w:rPr>
          <w:rFonts w:ascii="黑体" w:eastAsia="黑体" w:hint="eastAsia"/>
          <w:sz w:val="30"/>
          <w:szCs w:val="30"/>
        </w:rPr>
      </w:pPr>
      <w:r>
        <w:rPr>
          <w:rFonts w:hint="eastAsia"/>
          <w:sz w:val="28"/>
          <w:szCs w:val="28"/>
        </w:rPr>
        <w:t xml:space="preserve">     </w:t>
      </w:r>
      <w:r w:rsidRPr="00B55285">
        <w:rPr>
          <w:rFonts w:ascii="黑体" w:eastAsia="黑体" w:hint="eastAsia"/>
          <w:sz w:val="30"/>
          <w:szCs w:val="30"/>
        </w:rPr>
        <w:t>四、</w:t>
      </w:r>
      <w:r>
        <w:rPr>
          <w:rFonts w:ascii="黑体" w:eastAsia="黑体" w:hint="eastAsia"/>
          <w:sz w:val="30"/>
          <w:szCs w:val="30"/>
        </w:rPr>
        <w:t>附件材料</w:t>
      </w: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rPr>
          <w:rFonts w:ascii="黑体" w:eastAsia="黑体" w:hint="eastAsia"/>
          <w:sz w:val="30"/>
          <w:szCs w:val="30"/>
        </w:rPr>
      </w:pPr>
    </w:p>
    <w:p w:rsidR="00D7724F" w:rsidRDefault="00D7724F" w:rsidP="00D7724F">
      <w:pPr>
        <w:pageBreakBefore/>
        <w:jc w:val="left"/>
        <w:rPr>
          <w:rFonts w:eastAsia="仿宋_GB2312" w:hint="eastAsia"/>
          <w:b/>
          <w:sz w:val="30"/>
          <w:szCs w:val="30"/>
        </w:rPr>
      </w:pPr>
      <w:r>
        <w:rPr>
          <w:rFonts w:eastAsia="仿宋_GB2312" w:hint="eastAsia"/>
          <w:b/>
          <w:sz w:val="30"/>
          <w:szCs w:val="30"/>
        </w:rPr>
        <w:lastRenderedPageBreak/>
        <w:t>一、</w:t>
      </w:r>
      <w:r w:rsidRPr="00B737C8">
        <w:rPr>
          <w:rFonts w:eastAsia="仿宋_GB2312"/>
          <w:b/>
          <w:sz w:val="30"/>
          <w:szCs w:val="30"/>
        </w:rPr>
        <w:t>企业</w:t>
      </w:r>
      <w:r>
        <w:rPr>
          <w:rFonts w:eastAsia="仿宋_GB2312" w:hint="eastAsia"/>
          <w:b/>
          <w:sz w:val="30"/>
          <w:szCs w:val="30"/>
        </w:rPr>
        <w:t>基本情况</w:t>
      </w:r>
    </w:p>
    <w:p w:rsidR="00D7724F" w:rsidRPr="00D7724F" w:rsidRDefault="00D7724F" w:rsidP="00D7724F">
      <w:pPr>
        <w:jc w:val="left"/>
        <w:rPr>
          <w:rFonts w:eastAsia="仿宋_GB2312" w:hint="eastAsia"/>
          <w:b/>
          <w:sz w:val="30"/>
          <w:szCs w:val="30"/>
        </w:rPr>
      </w:pPr>
      <w:r w:rsidRPr="00D7724F">
        <w:rPr>
          <w:rFonts w:eastAsia="仿宋_GB2312" w:hint="eastAsia"/>
          <w:b/>
          <w:sz w:val="30"/>
          <w:szCs w:val="30"/>
        </w:rPr>
        <w:t>1</w:t>
      </w:r>
      <w:r w:rsidRPr="00D7724F">
        <w:rPr>
          <w:rFonts w:eastAsia="仿宋_GB2312" w:hint="eastAsia"/>
          <w:b/>
          <w:sz w:val="30"/>
          <w:szCs w:val="30"/>
        </w:rPr>
        <w:t>、单位基本情况表</w:t>
      </w:r>
    </w:p>
    <w:p w:rsidR="00D7724F" w:rsidRPr="00B737C8" w:rsidRDefault="00D7724F" w:rsidP="00D7724F">
      <w:pPr>
        <w:ind w:right="420"/>
        <w:jc w:val="right"/>
        <w:rPr>
          <w:rFonts w:eastAsia="仿宋_GB2312"/>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620"/>
        <w:gridCol w:w="1213"/>
        <w:gridCol w:w="947"/>
      </w:tblGrid>
      <w:tr w:rsidR="00D7724F" w:rsidRPr="002466AC" w:rsidTr="00D7724F">
        <w:trPr>
          <w:trHeight w:hRule="exact" w:val="737"/>
          <w:jc w:val="center"/>
        </w:trPr>
        <w:tc>
          <w:tcPr>
            <w:tcW w:w="1440" w:type="dxa"/>
            <w:tcBorders>
              <w:top w:val="single" w:sz="12" w:space="0" w:color="auto"/>
              <w:left w:val="single" w:sz="12" w:space="0" w:color="auto"/>
            </w:tcBorders>
            <w:shd w:val="clear" w:color="auto" w:fill="auto"/>
            <w:vAlign w:val="center"/>
          </w:tcPr>
          <w:p w:rsidR="00D7724F" w:rsidRPr="002466AC" w:rsidRDefault="00D7724F" w:rsidP="008305F8">
            <w:pPr>
              <w:jc w:val="center"/>
              <w:rPr>
                <w:rFonts w:eastAsia="仿宋_GB2312"/>
                <w:sz w:val="24"/>
              </w:rPr>
            </w:pPr>
            <w:r w:rsidRPr="002466AC">
              <w:rPr>
                <w:rFonts w:eastAsia="仿宋_GB2312"/>
                <w:sz w:val="24"/>
              </w:rPr>
              <w:t>单位名称</w:t>
            </w:r>
          </w:p>
        </w:tc>
        <w:tc>
          <w:tcPr>
            <w:tcW w:w="7020" w:type="dxa"/>
            <w:gridSpan w:val="5"/>
            <w:tcBorders>
              <w:top w:val="single" w:sz="12" w:space="0" w:color="auto"/>
              <w:right w:val="single" w:sz="12" w:space="0" w:color="auto"/>
            </w:tcBorders>
            <w:vAlign w:val="center"/>
          </w:tcPr>
          <w:p w:rsidR="00D7724F" w:rsidRPr="002466AC" w:rsidRDefault="00D7724F" w:rsidP="008305F8">
            <w:pPr>
              <w:jc w:val="center"/>
              <w:rPr>
                <w:rFonts w:eastAsia="仿宋_GB2312" w:hint="eastAsia"/>
                <w:color w:val="FF0000"/>
                <w:sz w:val="24"/>
              </w:rPr>
            </w:pPr>
          </w:p>
        </w:tc>
      </w:tr>
      <w:tr w:rsidR="00D7724F" w:rsidRPr="002466AC" w:rsidTr="00D7724F">
        <w:trPr>
          <w:trHeight w:hRule="exact" w:val="737"/>
          <w:jc w:val="center"/>
        </w:trPr>
        <w:tc>
          <w:tcPr>
            <w:tcW w:w="1440" w:type="dxa"/>
            <w:tcBorders>
              <w:left w:val="single" w:sz="12" w:space="0" w:color="auto"/>
            </w:tcBorders>
            <w:shd w:val="clear" w:color="auto" w:fill="auto"/>
            <w:vAlign w:val="center"/>
          </w:tcPr>
          <w:p w:rsidR="00D7724F" w:rsidRPr="002466AC" w:rsidRDefault="00D7724F" w:rsidP="008305F8">
            <w:pPr>
              <w:jc w:val="center"/>
              <w:rPr>
                <w:rFonts w:eastAsia="仿宋_GB2312"/>
                <w:sz w:val="24"/>
              </w:rPr>
            </w:pPr>
            <w:r w:rsidRPr="002466AC">
              <w:rPr>
                <w:rFonts w:eastAsia="仿宋_GB2312"/>
                <w:sz w:val="24"/>
              </w:rPr>
              <w:t>注册地址</w:t>
            </w:r>
          </w:p>
        </w:tc>
        <w:tc>
          <w:tcPr>
            <w:tcW w:w="4860" w:type="dxa"/>
            <w:gridSpan w:val="3"/>
            <w:vAlign w:val="center"/>
          </w:tcPr>
          <w:p w:rsidR="00D7724F" w:rsidRPr="002466AC" w:rsidRDefault="00D7724F" w:rsidP="008305F8">
            <w:pPr>
              <w:jc w:val="center"/>
              <w:rPr>
                <w:rFonts w:eastAsia="仿宋_GB2312"/>
                <w:sz w:val="24"/>
              </w:rPr>
            </w:pPr>
          </w:p>
        </w:tc>
        <w:tc>
          <w:tcPr>
            <w:tcW w:w="1213" w:type="dxa"/>
            <w:vAlign w:val="center"/>
          </w:tcPr>
          <w:p w:rsidR="00D7724F" w:rsidRPr="002466AC" w:rsidRDefault="00D7724F" w:rsidP="008305F8">
            <w:pPr>
              <w:jc w:val="center"/>
              <w:rPr>
                <w:rFonts w:eastAsia="仿宋_GB2312" w:hint="eastAsia"/>
                <w:sz w:val="24"/>
              </w:rPr>
            </w:pPr>
            <w:r>
              <w:rPr>
                <w:rFonts w:eastAsia="仿宋_GB2312" w:hint="eastAsia"/>
                <w:sz w:val="24"/>
              </w:rPr>
              <w:t>是否科技城企业</w:t>
            </w:r>
          </w:p>
        </w:tc>
        <w:tc>
          <w:tcPr>
            <w:tcW w:w="947" w:type="dxa"/>
            <w:tcBorders>
              <w:right w:val="single" w:sz="12" w:space="0" w:color="auto"/>
            </w:tcBorders>
            <w:vAlign w:val="center"/>
          </w:tcPr>
          <w:p w:rsidR="00D7724F" w:rsidRPr="002466AC" w:rsidRDefault="00D7724F" w:rsidP="008305F8">
            <w:pPr>
              <w:rPr>
                <w:rFonts w:eastAsia="仿宋_GB2312"/>
                <w:sz w:val="24"/>
              </w:rPr>
            </w:pPr>
          </w:p>
        </w:tc>
      </w:tr>
      <w:tr w:rsidR="00D7724F" w:rsidRPr="002466AC" w:rsidTr="00D7724F">
        <w:trPr>
          <w:trHeight w:hRule="exact" w:val="737"/>
          <w:jc w:val="center"/>
        </w:trPr>
        <w:tc>
          <w:tcPr>
            <w:tcW w:w="1440" w:type="dxa"/>
            <w:tcBorders>
              <w:left w:val="single" w:sz="12" w:space="0" w:color="auto"/>
            </w:tcBorders>
            <w:shd w:val="clear" w:color="auto" w:fill="auto"/>
            <w:vAlign w:val="center"/>
          </w:tcPr>
          <w:p w:rsidR="00D7724F" w:rsidRPr="002466AC" w:rsidRDefault="00D7724F" w:rsidP="008305F8">
            <w:pPr>
              <w:jc w:val="center"/>
              <w:rPr>
                <w:rFonts w:eastAsia="仿宋_GB2312"/>
                <w:sz w:val="24"/>
              </w:rPr>
            </w:pPr>
            <w:r w:rsidRPr="00C564BA">
              <w:rPr>
                <w:rFonts w:eastAsia="仿宋_GB2312" w:hint="eastAsia"/>
                <w:sz w:val="24"/>
              </w:rPr>
              <w:t>统一社会信用代码</w:t>
            </w:r>
          </w:p>
        </w:tc>
        <w:tc>
          <w:tcPr>
            <w:tcW w:w="3240" w:type="dxa"/>
            <w:gridSpan w:val="2"/>
            <w:vAlign w:val="center"/>
          </w:tcPr>
          <w:p w:rsidR="00D7724F" w:rsidRPr="002466AC" w:rsidRDefault="00D7724F" w:rsidP="008305F8">
            <w:pPr>
              <w:jc w:val="center"/>
              <w:rPr>
                <w:rFonts w:eastAsia="仿宋_GB2312"/>
                <w:sz w:val="24"/>
              </w:rPr>
            </w:pPr>
          </w:p>
        </w:tc>
        <w:tc>
          <w:tcPr>
            <w:tcW w:w="1620" w:type="dxa"/>
            <w:vAlign w:val="center"/>
          </w:tcPr>
          <w:p w:rsidR="00D7724F" w:rsidRPr="002466AC" w:rsidRDefault="00D7724F" w:rsidP="008305F8">
            <w:pPr>
              <w:jc w:val="center"/>
              <w:rPr>
                <w:rFonts w:eastAsia="仿宋_GB2312"/>
                <w:sz w:val="24"/>
              </w:rPr>
            </w:pPr>
            <w:r w:rsidRPr="002466AC">
              <w:rPr>
                <w:rFonts w:eastAsia="仿宋_GB2312"/>
                <w:sz w:val="24"/>
              </w:rPr>
              <w:t>注册日期</w:t>
            </w:r>
          </w:p>
        </w:tc>
        <w:tc>
          <w:tcPr>
            <w:tcW w:w="2160" w:type="dxa"/>
            <w:gridSpan w:val="2"/>
            <w:tcBorders>
              <w:right w:val="single" w:sz="12" w:space="0" w:color="auto"/>
            </w:tcBorders>
            <w:vAlign w:val="center"/>
          </w:tcPr>
          <w:p w:rsidR="00D7724F" w:rsidRPr="002466AC" w:rsidRDefault="00D7724F" w:rsidP="008305F8">
            <w:pPr>
              <w:jc w:val="center"/>
              <w:rPr>
                <w:rFonts w:eastAsia="仿宋_GB2312" w:hint="eastAsia"/>
                <w:sz w:val="24"/>
              </w:rPr>
            </w:pPr>
          </w:p>
        </w:tc>
      </w:tr>
      <w:tr w:rsidR="00D7724F" w:rsidRPr="002466AC" w:rsidTr="00D7724F">
        <w:trPr>
          <w:trHeight w:hRule="exact" w:val="737"/>
          <w:jc w:val="center"/>
        </w:trPr>
        <w:tc>
          <w:tcPr>
            <w:tcW w:w="1440" w:type="dxa"/>
            <w:tcBorders>
              <w:left w:val="single" w:sz="12" w:space="0" w:color="auto"/>
            </w:tcBorders>
            <w:shd w:val="clear" w:color="auto" w:fill="auto"/>
            <w:vAlign w:val="center"/>
          </w:tcPr>
          <w:p w:rsidR="00D7724F" w:rsidRPr="002466AC" w:rsidRDefault="00D7724F" w:rsidP="008305F8">
            <w:pPr>
              <w:jc w:val="center"/>
              <w:rPr>
                <w:rFonts w:eastAsia="仿宋_GB2312" w:hint="eastAsia"/>
                <w:sz w:val="24"/>
              </w:rPr>
            </w:pPr>
            <w:r w:rsidRPr="002466AC">
              <w:rPr>
                <w:rFonts w:eastAsia="仿宋_GB2312" w:hint="eastAsia"/>
                <w:sz w:val="24"/>
              </w:rPr>
              <w:t>注册资金</w:t>
            </w:r>
          </w:p>
        </w:tc>
        <w:tc>
          <w:tcPr>
            <w:tcW w:w="3240" w:type="dxa"/>
            <w:gridSpan w:val="2"/>
            <w:vAlign w:val="center"/>
          </w:tcPr>
          <w:p w:rsidR="00D7724F" w:rsidRPr="002466AC" w:rsidRDefault="00D7724F" w:rsidP="008305F8">
            <w:pPr>
              <w:jc w:val="center"/>
              <w:rPr>
                <w:rFonts w:eastAsia="仿宋_GB2312"/>
                <w:sz w:val="24"/>
              </w:rPr>
            </w:pPr>
          </w:p>
        </w:tc>
        <w:tc>
          <w:tcPr>
            <w:tcW w:w="1620" w:type="dxa"/>
            <w:vAlign w:val="center"/>
          </w:tcPr>
          <w:p w:rsidR="00D7724F" w:rsidRPr="002466AC" w:rsidRDefault="00D7724F" w:rsidP="008305F8">
            <w:pPr>
              <w:jc w:val="center"/>
              <w:rPr>
                <w:rFonts w:eastAsia="仿宋_GB2312" w:hint="eastAsia"/>
                <w:sz w:val="24"/>
              </w:rPr>
            </w:pPr>
            <w:r w:rsidRPr="002466AC">
              <w:rPr>
                <w:rFonts w:eastAsia="仿宋_GB2312" w:hint="eastAsia"/>
                <w:sz w:val="24"/>
              </w:rPr>
              <w:t>实收资金</w:t>
            </w:r>
          </w:p>
        </w:tc>
        <w:tc>
          <w:tcPr>
            <w:tcW w:w="2160" w:type="dxa"/>
            <w:gridSpan w:val="2"/>
            <w:tcBorders>
              <w:right w:val="single" w:sz="12" w:space="0" w:color="auto"/>
            </w:tcBorders>
            <w:vAlign w:val="center"/>
          </w:tcPr>
          <w:p w:rsidR="00D7724F" w:rsidRPr="002466AC" w:rsidRDefault="00D7724F" w:rsidP="008305F8">
            <w:pPr>
              <w:jc w:val="center"/>
              <w:rPr>
                <w:rFonts w:eastAsia="仿宋_GB2312" w:hint="eastAsia"/>
                <w:sz w:val="24"/>
              </w:rPr>
            </w:pPr>
          </w:p>
        </w:tc>
      </w:tr>
      <w:tr w:rsidR="00D7724F" w:rsidRPr="002466AC" w:rsidTr="00D7724F">
        <w:trPr>
          <w:trHeight w:hRule="exact" w:val="737"/>
          <w:jc w:val="center"/>
        </w:trPr>
        <w:tc>
          <w:tcPr>
            <w:tcW w:w="1440" w:type="dxa"/>
            <w:tcBorders>
              <w:left w:val="single" w:sz="12" w:space="0" w:color="auto"/>
            </w:tcBorders>
            <w:shd w:val="clear" w:color="auto" w:fill="auto"/>
            <w:vAlign w:val="center"/>
          </w:tcPr>
          <w:p w:rsidR="00D7724F" w:rsidRPr="002466AC" w:rsidRDefault="00D7724F" w:rsidP="008305F8">
            <w:pPr>
              <w:jc w:val="center"/>
              <w:rPr>
                <w:rFonts w:eastAsia="仿宋_GB2312" w:hint="eastAsia"/>
                <w:sz w:val="24"/>
              </w:rPr>
            </w:pPr>
            <w:r>
              <w:rPr>
                <w:rFonts w:eastAsia="仿宋_GB2312" w:hint="eastAsia"/>
                <w:sz w:val="24"/>
              </w:rPr>
              <w:t>企业类型</w:t>
            </w:r>
          </w:p>
        </w:tc>
        <w:tc>
          <w:tcPr>
            <w:tcW w:w="7020" w:type="dxa"/>
            <w:gridSpan w:val="5"/>
            <w:tcBorders>
              <w:right w:val="single" w:sz="12" w:space="0" w:color="auto"/>
            </w:tcBorders>
            <w:vAlign w:val="center"/>
          </w:tcPr>
          <w:p w:rsidR="00D7724F" w:rsidRPr="002466AC" w:rsidRDefault="00D7724F" w:rsidP="008305F8">
            <w:pPr>
              <w:jc w:val="center"/>
              <w:rPr>
                <w:rFonts w:eastAsia="仿宋_GB2312" w:hint="eastAsia"/>
                <w:sz w:val="24"/>
              </w:rPr>
            </w:pPr>
            <w:r w:rsidRPr="00B605FC">
              <w:rPr>
                <w:rFonts w:ascii="仿宋_GB2312" w:eastAsia="仿宋_GB2312" w:hint="eastAsia"/>
                <w:sz w:val="24"/>
              </w:rPr>
              <w:t>□</w:t>
            </w:r>
            <w:r>
              <w:rPr>
                <w:rFonts w:eastAsia="仿宋_GB2312" w:hint="eastAsia"/>
                <w:sz w:val="24"/>
              </w:rPr>
              <w:t>世界</w:t>
            </w:r>
            <w:r>
              <w:rPr>
                <w:rFonts w:eastAsia="仿宋_GB2312" w:hint="eastAsia"/>
                <w:sz w:val="24"/>
              </w:rPr>
              <w:t>500</w:t>
            </w:r>
            <w:r>
              <w:rPr>
                <w:rFonts w:eastAsia="仿宋_GB2312" w:hint="eastAsia"/>
                <w:sz w:val="24"/>
              </w:rPr>
              <w:t>强</w:t>
            </w:r>
            <w:r>
              <w:rPr>
                <w:rFonts w:eastAsia="仿宋_GB2312" w:hint="eastAsia"/>
                <w:sz w:val="24"/>
              </w:rPr>
              <w:t xml:space="preserve">       </w:t>
            </w:r>
            <w:r w:rsidRPr="00B605FC">
              <w:rPr>
                <w:rFonts w:ascii="仿宋_GB2312" w:eastAsia="仿宋_GB2312" w:hint="eastAsia"/>
                <w:sz w:val="24"/>
              </w:rPr>
              <w:t>□</w:t>
            </w:r>
            <w:r>
              <w:rPr>
                <w:rFonts w:eastAsia="仿宋_GB2312" w:hint="eastAsia"/>
                <w:sz w:val="24"/>
              </w:rPr>
              <w:t>上市公司</w:t>
            </w:r>
            <w:r>
              <w:rPr>
                <w:rFonts w:eastAsia="仿宋_GB2312" w:hint="eastAsia"/>
                <w:sz w:val="24"/>
              </w:rPr>
              <w:t xml:space="preserve">   </w:t>
            </w:r>
            <w:r w:rsidRPr="00B605FC">
              <w:rPr>
                <w:rFonts w:ascii="仿宋_GB2312" w:eastAsia="仿宋_GB2312" w:hint="eastAsia"/>
                <w:sz w:val="24"/>
              </w:rPr>
              <w:t>□</w:t>
            </w:r>
            <w:r>
              <w:rPr>
                <w:rFonts w:eastAsia="仿宋_GB2312" w:hint="eastAsia"/>
                <w:sz w:val="24"/>
              </w:rPr>
              <w:t>其他</w:t>
            </w:r>
          </w:p>
        </w:tc>
      </w:tr>
      <w:tr w:rsidR="00D7724F" w:rsidRPr="002466AC" w:rsidTr="00D7724F">
        <w:trPr>
          <w:trHeight w:hRule="exact" w:val="737"/>
          <w:jc w:val="center"/>
        </w:trPr>
        <w:tc>
          <w:tcPr>
            <w:tcW w:w="1440" w:type="dxa"/>
            <w:tcBorders>
              <w:left w:val="single" w:sz="12" w:space="0" w:color="auto"/>
            </w:tcBorders>
            <w:shd w:val="clear" w:color="auto" w:fill="auto"/>
            <w:vAlign w:val="center"/>
          </w:tcPr>
          <w:p w:rsidR="00D7724F" w:rsidRPr="002466AC" w:rsidRDefault="00D7724F" w:rsidP="008305F8">
            <w:pPr>
              <w:jc w:val="center"/>
              <w:rPr>
                <w:rFonts w:eastAsia="仿宋_GB2312"/>
                <w:sz w:val="24"/>
              </w:rPr>
            </w:pPr>
          </w:p>
        </w:tc>
        <w:tc>
          <w:tcPr>
            <w:tcW w:w="1440" w:type="dxa"/>
            <w:vAlign w:val="center"/>
          </w:tcPr>
          <w:p w:rsidR="00D7724F" w:rsidRPr="002466AC" w:rsidRDefault="00D7724F" w:rsidP="008305F8">
            <w:pPr>
              <w:jc w:val="center"/>
              <w:rPr>
                <w:rFonts w:eastAsia="仿宋_GB2312"/>
                <w:sz w:val="24"/>
              </w:rPr>
            </w:pPr>
            <w:r w:rsidRPr="002466AC">
              <w:rPr>
                <w:rFonts w:eastAsia="仿宋_GB2312"/>
                <w:sz w:val="24"/>
              </w:rPr>
              <w:t>姓名</w:t>
            </w:r>
          </w:p>
        </w:tc>
        <w:tc>
          <w:tcPr>
            <w:tcW w:w="1800" w:type="dxa"/>
            <w:vAlign w:val="center"/>
          </w:tcPr>
          <w:p w:rsidR="00D7724F" w:rsidRPr="002466AC" w:rsidRDefault="00D7724F" w:rsidP="008305F8">
            <w:pPr>
              <w:jc w:val="center"/>
              <w:rPr>
                <w:rFonts w:eastAsia="仿宋_GB2312"/>
                <w:sz w:val="24"/>
              </w:rPr>
            </w:pPr>
            <w:r w:rsidRPr="002466AC">
              <w:rPr>
                <w:rFonts w:eastAsia="仿宋_GB2312"/>
                <w:sz w:val="24"/>
              </w:rPr>
              <w:t>联系电话</w:t>
            </w:r>
          </w:p>
        </w:tc>
        <w:tc>
          <w:tcPr>
            <w:tcW w:w="1620" w:type="dxa"/>
            <w:vAlign w:val="center"/>
          </w:tcPr>
          <w:p w:rsidR="00D7724F" w:rsidRPr="002466AC" w:rsidRDefault="00D7724F" w:rsidP="008305F8">
            <w:pPr>
              <w:jc w:val="center"/>
              <w:rPr>
                <w:rFonts w:eastAsia="仿宋_GB2312"/>
                <w:sz w:val="24"/>
              </w:rPr>
            </w:pPr>
            <w:r w:rsidRPr="002466AC">
              <w:rPr>
                <w:rFonts w:eastAsia="仿宋_GB2312"/>
                <w:sz w:val="24"/>
              </w:rPr>
              <w:t>传真</w:t>
            </w:r>
          </w:p>
        </w:tc>
        <w:tc>
          <w:tcPr>
            <w:tcW w:w="2160" w:type="dxa"/>
            <w:gridSpan w:val="2"/>
            <w:tcBorders>
              <w:right w:val="single" w:sz="12" w:space="0" w:color="auto"/>
            </w:tcBorders>
            <w:vAlign w:val="center"/>
          </w:tcPr>
          <w:p w:rsidR="00D7724F" w:rsidRPr="002466AC" w:rsidRDefault="00D7724F" w:rsidP="008305F8">
            <w:pPr>
              <w:jc w:val="center"/>
              <w:rPr>
                <w:rFonts w:eastAsia="仿宋_GB2312" w:hint="eastAsia"/>
                <w:sz w:val="24"/>
              </w:rPr>
            </w:pPr>
            <w:r w:rsidRPr="002466AC">
              <w:rPr>
                <w:rFonts w:eastAsia="仿宋_GB2312" w:hint="eastAsia"/>
                <w:sz w:val="24"/>
              </w:rPr>
              <w:t>电子邮箱</w:t>
            </w:r>
          </w:p>
        </w:tc>
      </w:tr>
      <w:tr w:rsidR="00D7724F" w:rsidRPr="002466AC" w:rsidTr="00D7724F">
        <w:trPr>
          <w:trHeight w:hRule="exact" w:val="737"/>
          <w:jc w:val="center"/>
        </w:trPr>
        <w:tc>
          <w:tcPr>
            <w:tcW w:w="1440" w:type="dxa"/>
            <w:tcBorders>
              <w:left w:val="single" w:sz="12" w:space="0" w:color="auto"/>
            </w:tcBorders>
            <w:shd w:val="clear" w:color="auto" w:fill="auto"/>
            <w:vAlign w:val="center"/>
          </w:tcPr>
          <w:p w:rsidR="00D7724F" w:rsidRPr="002466AC" w:rsidRDefault="00D7724F" w:rsidP="008305F8">
            <w:pPr>
              <w:jc w:val="center"/>
              <w:rPr>
                <w:rFonts w:eastAsia="仿宋_GB2312"/>
                <w:sz w:val="24"/>
              </w:rPr>
            </w:pPr>
            <w:r w:rsidRPr="002466AC">
              <w:rPr>
                <w:rFonts w:eastAsia="仿宋_GB2312"/>
                <w:sz w:val="24"/>
              </w:rPr>
              <w:t>法定代表人</w:t>
            </w:r>
          </w:p>
        </w:tc>
        <w:tc>
          <w:tcPr>
            <w:tcW w:w="1440" w:type="dxa"/>
            <w:vAlign w:val="center"/>
          </w:tcPr>
          <w:p w:rsidR="00D7724F" w:rsidRPr="002466AC" w:rsidRDefault="00D7724F" w:rsidP="008305F8">
            <w:pPr>
              <w:jc w:val="center"/>
              <w:rPr>
                <w:rFonts w:eastAsia="仿宋_GB2312"/>
                <w:sz w:val="24"/>
              </w:rPr>
            </w:pPr>
          </w:p>
        </w:tc>
        <w:tc>
          <w:tcPr>
            <w:tcW w:w="1800" w:type="dxa"/>
            <w:vAlign w:val="center"/>
          </w:tcPr>
          <w:p w:rsidR="00D7724F" w:rsidRPr="002466AC" w:rsidRDefault="00D7724F" w:rsidP="008305F8">
            <w:pPr>
              <w:jc w:val="center"/>
              <w:rPr>
                <w:rFonts w:eastAsia="仿宋_GB2312"/>
                <w:sz w:val="24"/>
              </w:rPr>
            </w:pPr>
          </w:p>
        </w:tc>
        <w:tc>
          <w:tcPr>
            <w:tcW w:w="1620" w:type="dxa"/>
            <w:vAlign w:val="center"/>
          </w:tcPr>
          <w:p w:rsidR="00D7724F" w:rsidRPr="002466AC" w:rsidRDefault="00D7724F" w:rsidP="008305F8">
            <w:pPr>
              <w:jc w:val="center"/>
              <w:rPr>
                <w:rFonts w:eastAsia="仿宋_GB2312"/>
                <w:sz w:val="24"/>
              </w:rPr>
            </w:pPr>
          </w:p>
        </w:tc>
        <w:tc>
          <w:tcPr>
            <w:tcW w:w="2160" w:type="dxa"/>
            <w:gridSpan w:val="2"/>
            <w:tcBorders>
              <w:right w:val="single" w:sz="12" w:space="0" w:color="auto"/>
            </w:tcBorders>
          </w:tcPr>
          <w:p w:rsidR="00D7724F" w:rsidRPr="002466AC" w:rsidRDefault="00D7724F" w:rsidP="008305F8">
            <w:pPr>
              <w:jc w:val="center"/>
              <w:rPr>
                <w:rFonts w:eastAsia="仿宋_GB2312"/>
                <w:sz w:val="24"/>
              </w:rPr>
            </w:pPr>
          </w:p>
        </w:tc>
      </w:tr>
      <w:tr w:rsidR="00D7724F" w:rsidRPr="002466AC" w:rsidTr="00D7724F">
        <w:trPr>
          <w:trHeight w:hRule="exact" w:val="737"/>
          <w:jc w:val="center"/>
        </w:trPr>
        <w:tc>
          <w:tcPr>
            <w:tcW w:w="1440" w:type="dxa"/>
            <w:tcBorders>
              <w:left w:val="single" w:sz="12" w:space="0" w:color="auto"/>
            </w:tcBorders>
            <w:shd w:val="clear" w:color="auto" w:fill="auto"/>
            <w:vAlign w:val="center"/>
          </w:tcPr>
          <w:p w:rsidR="00D7724F" w:rsidRPr="002466AC" w:rsidRDefault="00D7724F" w:rsidP="008305F8">
            <w:pPr>
              <w:jc w:val="center"/>
              <w:rPr>
                <w:rFonts w:eastAsia="仿宋_GB2312"/>
                <w:sz w:val="24"/>
              </w:rPr>
            </w:pPr>
            <w:r w:rsidRPr="002466AC">
              <w:rPr>
                <w:rFonts w:eastAsia="仿宋_GB2312"/>
                <w:sz w:val="24"/>
              </w:rPr>
              <w:t>联系人</w:t>
            </w:r>
          </w:p>
        </w:tc>
        <w:tc>
          <w:tcPr>
            <w:tcW w:w="1440" w:type="dxa"/>
            <w:vAlign w:val="center"/>
          </w:tcPr>
          <w:p w:rsidR="00D7724F" w:rsidRPr="002466AC" w:rsidRDefault="00D7724F" w:rsidP="008305F8">
            <w:pPr>
              <w:jc w:val="center"/>
              <w:rPr>
                <w:rFonts w:eastAsia="仿宋_GB2312"/>
                <w:sz w:val="24"/>
              </w:rPr>
            </w:pPr>
          </w:p>
        </w:tc>
        <w:tc>
          <w:tcPr>
            <w:tcW w:w="1800" w:type="dxa"/>
            <w:vAlign w:val="center"/>
          </w:tcPr>
          <w:p w:rsidR="00D7724F" w:rsidRPr="002466AC" w:rsidRDefault="00D7724F" w:rsidP="008305F8">
            <w:pPr>
              <w:jc w:val="center"/>
              <w:rPr>
                <w:rFonts w:eastAsia="仿宋_GB2312"/>
                <w:sz w:val="24"/>
              </w:rPr>
            </w:pPr>
          </w:p>
        </w:tc>
        <w:tc>
          <w:tcPr>
            <w:tcW w:w="1620" w:type="dxa"/>
            <w:vAlign w:val="center"/>
          </w:tcPr>
          <w:p w:rsidR="00D7724F" w:rsidRPr="002466AC" w:rsidRDefault="00D7724F" w:rsidP="008305F8">
            <w:pPr>
              <w:jc w:val="center"/>
              <w:rPr>
                <w:rFonts w:eastAsia="仿宋_GB2312" w:hint="eastAsia"/>
                <w:sz w:val="24"/>
              </w:rPr>
            </w:pPr>
          </w:p>
        </w:tc>
        <w:tc>
          <w:tcPr>
            <w:tcW w:w="2160" w:type="dxa"/>
            <w:gridSpan w:val="2"/>
            <w:tcBorders>
              <w:right w:val="single" w:sz="12" w:space="0" w:color="auto"/>
            </w:tcBorders>
            <w:vAlign w:val="center"/>
          </w:tcPr>
          <w:p w:rsidR="00D7724F" w:rsidRPr="002466AC" w:rsidRDefault="00D7724F" w:rsidP="008305F8">
            <w:pPr>
              <w:jc w:val="center"/>
              <w:rPr>
                <w:rFonts w:eastAsia="仿宋_GB2312"/>
                <w:sz w:val="24"/>
              </w:rPr>
            </w:pPr>
          </w:p>
        </w:tc>
      </w:tr>
      <w:tr w:rsidR="00D7724F" w:rsidRPr="002466AC" w:rsidTr="00D7724F">
        <w:trPr>
          <w:trHeight w:hRule="exact" w:val="737"/>
          <w:jc w:val="center"/>
        </w:trPr>
        <w:tc>
          <w:tcPr>
            <w:tcW w:w="1440" w:type="dxa"/>
            <w:vMerge w:val="restart"/>
            <w:tcBorders>
              <w:left w:val="single" w:sz="12" w:space="0" w:color="auto"/>
            </w:tcBorders>
            <w:shd w:val="clear" w:color="auto" w:fill="auto"/>
            <w:vAlign w:val="center"/>
          </w:tcPr>
          <w:p w:rsidR="00D7724F" w:rsidRPr="002466AC" w:rsidRDefault="00D7724F" w:rsidP="008305F8">
            <w:pPr>
              <w:jc w:val="center"/>
              <w:rPr>
                <w:rFonts w:eastAsia="仿宋_GB2312"/>
                <w:sz w:val="24"/>
              </w:rPr>
            </w:pPr>
            <w:r w:rsidRPr="002466AC">
              <w:rPr>
                <w:rFonts w:eastAsia="仿宋_GB2312"/>
                <w:sz w:val="24"/>
              </w:rPr>
              <w:t>股权结构</w:t>
            </w:r>
            <w:r w:rsidRPr="002466AC">
              <w:rPr>
                <w:rFonts w:eastAsia="仿宋_GB2312"/>
                <w:sz w:val="24"/>
              </w:rPr>
              <w:t xml:space="preserve">    </w:t>
            </w:r>
            <w:r w:rsidRPr="002466AC">
              <w:rPr>
                <w:rFonts w:eastAsia="仿宋_GB2312"/>
                <w:sz w:val="24"/>
              </w:rPr>
              <w:t>（前三位）</w:t>
            </w:r>
          </w:p>
        </w:tc>
        <w:tc>
          <w:tcPr>
            <w:tcW w:w="1440" w:type="dxa"/>
            <w:tcBorders>
              <w:bottom w:val="single" w:sz="4" w:space="0" w:color="auto"/>
            </w:tcBorders>
            <w:vAlign w:val="center"/>
          </w:tcPr>
          <w:p w:rsidR="00D7724F" w:rsidRPr="002466AC" w:rsidRDefault="00D7724F" w:rsidP="008305F8">
            <w:pPr>
              <w:jc w:val="center"/>
              <w:rPr>
                <w:rFonts w:eastAsia="仿宋_GB2312"/>
                <w:sz w:val="24"/>
              </w:rPr>
            </w:pPr>
            <w:r w:rsidRPr="002466AC">
              <w:rPr>
                <w:rFonts w:eastAsia="仿宋_GB2312"/>
                <w:sz w:val="24"/>
              </w:rPr>
              <w:t>序号</w:t>
            </w:r>
          </w:p>
        </w:tc>
        <w:tc>
          <w:tcPr>
            <w:tcW w:w="1800" w:type="dxa"/>
            <w:tcBorders>
              <w:bottom w:val="single" w:sz="4" w:space="0" w:color="auto"/>
            </w:tcBorders>
            <w:vAlign w:val="center"/>
          </w:tcPr>
          <w:p w:rsidR="00D7724F" w:rsidRPr="002466AC" w:rsidRDefault="00D7724F" w:rsidP="008305F8">
            <w:pPr>
              <w:jc w:val="center"/>
              <w:rPr>
                <w:rFonts w:eastAsia="仿宋_GB2312"/>
                <w:sz w:val="24"/>
              </w:rPr>
            </w:pPr>
            <w:r w:rsidRPr="002466AC">
              <w:rPr>
                <w:rFonts w:eastAsia="仿宋_GB2312"/>
                <w:sz w:val="24"/>
              </w:rPr>
              <w:t>股东名称</w:t>
            </w:r>
          </w:p>
        </w:tc>
        <w:tc>
          <w:tcPr>
            <w:tcW w:w="1620" w:type="dxa"/>
            <w:tcBorders>
              <w:bottom w:val="single" w:sz="4" w:space="0" w:color="auto"/>
            </w:tcBorders>
            <w:vAlign w:val="center"/>
          </w:tcPr>
          <w:p w:rsidR="00D7724F" w:rsidRPr="002466AC" w:rsidRDefault="00D7724F" w:rsidP="008305F8">
            <w:pPr>
              <w:jc w:val="center"/>
              <w:rPr>
                <w:rFonts w:eastAsia="仿宋_GB2312" w:hint="eastAsia"/>
                <w:sz w:val="24"/>
              </w:rPr>
            </w:pPr>
            <w:r w:rsidRPr="002466AC">
              <w:rPr>
                <w:rFonts w:eastAsia="仿宋_GB2312"/>
                <w:sz w:val="24"/>
              </w:rPr>
              <w:t>出资额</w:t>
            </w:r>
            <w:r w:rsidRPr="002466AC">
              <w:rPr>
                <w:rFonts w:eastAsia="仿宋_GB2312" w:hint="eastAsia"/>
                <w:sz w:val="24"/>
              </w:rPr>
              <w:t>（万元）</w:t>
            </w:r>
          </w:p>
        </w:tc>
        <w:tc>
          <w:tcPr>
            <w:tcW w:w="2160" w:type="dxa"/>
            <w:gridSpan w:val="2"/>
            <w:tcBorders>
              <w:bottom w:val="single" w:sz="4" w:space="0" w:color="auto"/>
              <w:right w:val="single" w:sz="12" w:space="0" w:color="auto"/>
            </w:tcBorders>
            <w:vAlign w:val="center"/>
          </w:tcPr>
          <w:p w:rsidR="00D7724F" w:rsidRPr="002466AC" w:rsidRDefault="00D7724F" w:rsidP="008305F8">
            <w:pPr>
              <w:ind w:firstLineChars="100" w:firstLine="240"/>
              <w:jc w:val="center"/>
              <w:rPr>
                <w:rFonts w:eastAsia="仿宋_GB2312" w:hint="eastAsia"/>
                <w:sz w:val="24"/>
              </w:rPr>
            </w:pPr>
            <w:r w:rsidRPr="002466AC">
              <w:rPr>
                <w:rFonts w:eastAsia="仿宋_GB2312"/>
                <w:sz w:val="24"/>
              </w:rPr>
              <w:t>股权比例</w:t>
            </w:r>
            <w:r w:rsidRPr="002466AC">
              <w:rPr>
                <w:rFonts w:eastAsia="仿宋_GB2312" w:hint="eastAsia"/>
                <w:sz w:val="24"/>
              </w:rPr>
              <w:t>（</w:t>
            </w:r>
            <w:r w:rsidRPr="002466AC">
              <w:rPr>
                <w:rFonts w:eastAsia="仿宋_GB2312" w:hint="eastAsia"/>
                <w:sz w:val="24"/>
              </w:rPr>
              <w:t>%</w:t>
            </w:r>
            <w:r w:rsidRPr="002466AC">
              <w:rPr>
                <w:rFonts w:eastAsia="仿宋_GB2312" w:hint="eastAsia"/>
                <w:sz w:val="24"/>
              </w:rPr>
              <w:t>）</w:t>
            </w:r>
          </w:p>
        </w:tc>
      </w:tr>
      <w:tr w:rsidR="00D7724F" w:rsidRPr="002466AC" w:rsidTr="00D7724F">
        <w:trPr>
          <w:trHeight w:hRule="exact" w:val="737"/>
          <w:jc w:val="center"/>
        </w:trPr>
        <w:tc>
          <w:tcPr>
            <w:tcW w:w="1440" w:type="dxa"/>
            <w:vMerge/>
            <w:tcBorders>
              <w:left w:val="single" w:sz="12" w:space="0" w:color="auto"/>
            </w:tcBorders>
            <w:shd w:val="clear" w:color="auto" w:fill="auto"/>
            <w:vAlign w:val="center"/>
          </w:tcPr>
          <w:p w:rsidR="00D7724F" w:rsidRPr="002466AC" w:rsidRDefault="00D7724F" w:rsidP="008305F8">
            <w:pPr>
              <w:jc w:val="center"/>
              <w:rPr>
                <w:rFonts w:eastAsia="仿宋_GB2312"/>
                <w:sz w:val="24"/>
              </w:rPr>
            </w:pPr>
          </w:p>
        </w:tc>
        <w:tc>
          <w:tcPr>
            <w:tcW w:w="1440" w:type="dxa"/>
            <w:tcBorders>
              <w:bottom w:val="single" w:sz="4" w:space="0" w:color="auto"/>
            </w:tcBorders>
            <w:vAlign w:val="center"/>
          </w:tcPr>
          <w:p w:rsidR="00D7724F" w:rsidRPr="002466AC" w:rsidRDefault="00D7724F" w:rsidP="008305F8">
            <w:pPr>
              <w:jc w:val="center"/>
              <w:rPr>
                <w:rFonts w:eastAsia="仿宋_GB2312"/>
                <w:sz w:val="24"/>
              </w:rPr>
            </w:pPr>
          </w:p>
        </w:tc>
        <w:tc>
          <w:tcPr>
            <w:tcW w:w="1800" w:type="dxa"/>
            <w:tcBorders>
              <w:bottom w:val="single" w:sz="4" w:space="0" w:color="auto"/>
            </w:tcBorders>
            <w:vAlign w:val="center"/>
          </w:tcPr>
          <w:p w:rsidR="00D7724F" w:rsidRPr="002466AC" w:rsidRDefault="00D7724F" w:rsidP="008305F8">
            <w:pPr>
              <w:jc w:val="center"/>
              <w:rPr>
                <w:rFonts w:eastAsia="仿宋_GB2312"/>
                <w:sz w:val="24"/>
              </w:rPr>
            </w:pPr>
          </w:p>
        </w:tc>
        <w:tc>
          <w:tcPr>
            <w:tcW w:w="1620" w:type="dxa"/>
            <w:tcBorders>
              <w:bottom w:val="single" w:sz="4" w:space="0" w:color="auto"/>
            </w:tcBorders>
            <w:vAlign w:val="center"/>
          </w:tcPr>
          <w:p w:rsidR="00D7724F" w:rsidRPr="002466AC" w:rsidRDefault="00D7724F" w:rsidP="008305F8">
            <w:pPr>
              <w:jc w:val="center"/>
              <w:rPr>
                <w:rFonts w:eastAsia="仿宋_GB2312"/>
                <w:sz w:val="24"/>
              </w:rPr>
            </w:pPr>
          </w:p>
        </w:tc>
        <w:tc>
          <w:tcPr>
            <w:tcW w:w="2160" w:type="dxa"/>
            <w:gridSpan w:val="2"/>
            <w:tcBorders>
              <w:bottom w:val="single" w:sz="4" w:space="0" w:color="auto"/>
              <w:right w:val="single" w:sz="12" w:space="0" w:color="auto"/>
            </w:tcBorders>
            <w:vAlign w:val="center"/>
          </w:tcPr>
          <w:p w:rsidR="00D7724F" w:rsidRPr="002466AC" w:rsidRDefault="00D7724F" w:rsidP="008305F8">
            <w:pPr>
              <w:jc w:val="center"/>
              <w:rPr>
                <w:rFonts w:eastAsia="仿宋_GB2312"/>
                <w:sz w:val="24"/>
              </w:rPr>
            </w:pPr>
          </w:p>
        </w:tc>
      </w:tr>
      <w:tr w:rsidR="00D7724F" w:rsidRPr="002466AC" w:rsidTr="00D7724F">
        <w:trPr>
          <w:trHeight w:hRule="exact" w:val="737"/>
          <w:jc w:val="center"/>
        </w:trPr>
        <w:tc>
          <w:tcPr>
            <w:tcW w:w="1440" w:type="dxa"/>
            <w:vMerge/>
            <w:tcBorders>
              <w:left w:val="single" w:sz="12" w:space="0" w:color="auto"/>
            </w:tcBorders>
            <w:shd w:val="clear" w:color="auto" w:fill="auto"/>
            <w:vAlign w:val="center"/>
          </w:tcPr>
          <w:p w:rsidR="00D7724F" w:rsidRPr="002466AC" w:rsidRDefault="00D7724F" w:rsidP="008305F8">
            <w:pPr>
              <w:jc w:val="center"/>
              <w:rPr>
                <w:rFonts w:eastAsia="仿宋_GB2312"/>
                <w:sz w:val="24"/>
              </w:rPr>
            </w:pPr>
          </w:p>
        </w:tc>
        <w:tc>
          <w:tcPr>
            <w:tcW w:w="1440" w:type="dxa"/>
            <w:tcBorders>
              <w:bottom w:val="single" w:sz="4" w:space="0" w:color="auto"/>
            </w:tcBorders>
            <w:vAlign w:val="center"/>
          </w:tcPr>
          <w:p w:rsidR="00D7724F" w:rsidRPr="002466AC" w:rsidRDefault="00D7724F" w:rsidP="008305F8">
            <w:pPr>
              <w:jc w:val="center"/>
              <w:rPr>
                <w:rFonts w:eastAsia="仿宋_GB2312"/>
                <w:sz w:val="24"/>
              </w:rPr>
            </w:pPr>
          </w:p>
        </w:tc>
        <w:tc>
          <w:tcPr>
            <w:tcW w:w="1800" w:type="dxa"/>
            <w:tcBorders>
              <w:bottom w:val="single" w:sz="4" w:space="0" w:color="auto"/>
            </w:tcBorders>
            <w:vAlign w:val="center"/>
          </w:tcPr>
          <w:p w:rsidR="00D7724F" w:rsidRPr="002466AC" w:rsidRDefault="00D7724F" w:rsidP="008305F8">
            <w:pPr>
              <w:jc w:val="center"/>
              <w:rPr>
                <w:rFonts w:eastAsia="仿宋_GB2312"/>
                <w:sz w:val="24"/>
              </w:rPr>
            </w:pPr>
          </w:p>
        </w:tc>
        <w:tc>
          <w:tcPr>
            <w:tcW w:w="1620" w:type="dxa"/>
            <w:tcBorders>
              <w:bottom w:val="single" w:sz="4" w:space="0" w:color="auto"/>
            </w:tcBorders>
            <w:vAlign w:val="center"/>
          </w:tcPr>
          <w:p w:rsidR="00D7724F" w:rsidRPr="002466AC" w:rsidRDefault="00D7724F" w:rsidP="008305F8">
            <w:pPr>
              <w:jc w:val="center"/>
              <w:rPr>
                <w:rFonts w:eastAsia="仿宋_GB2312"/>
                <w:sz w:val="24"/>
              </w:rPr>
            </w:pPr>
          </w:p>
        </w:tc>
        <w:tc>
          <w:tcPr>
            <w:tcW w:w="2160" w:type="dxa"/>
            <w:gridSpan w:val="2"/>
            <w:tcBorders>
              <w:bottom w:val="single" w:sz="4" w:space="0" w:color="auto"/>
              <w:right w:val="single" w:sz="12" w:space="0" w:color="auto"/>
            </w:tcBorders>
            <w:vAlign w:val="center"/>
          </w:tcPr>
          <w:p w:rsidR="00D7724F" w:rsidRPr="002466AC" w:rsidRDefault="00D7724F" w:rsidP="008305F8">
            <w:pPr>
              <w:jc w:val="center"/>
              <w:rPr>
                <w:rFonts w:eastAsia="仿宋_GB2312"/>
                <w:sz w:val="24"/>
              </w:rPr>
            </w:pPr>
          </w:p>
        </w:tc>
      </w:tr>
      <w:tr w:rsidR="00D7724F" w:rsidRPr="002466AC" w:rsidTr="00D7724F">
        <w:trPr>
          <w:trHeight w:hRule="exact" w:val="737"/>
          <w:jc w:val="center"/>
        </w:trPr>
        <w:tc>
          <w:tcPr>
            <w:tcW w:w="1440" w:type="dxa"/>
            <w:vMerge/>
            <w:tcBorders>
              <w:left w:val="single" w:sz="12" w:space="0" w:color="auto"/>
              <w:bottom w:val="single" w:sz="4" w:space="0" w:color="auto"/>
            </w:tcBorders>
            <w:shd w:val="clear" w:color="auto" w:fill="auto"/>
            <w:vAlign w:val="center"/>
          </w:tcPr>
          <w:p w:rsidR="00D7724F" w:rsidRPr="002466AC" w:rsidRDefault="00D7724F" w:rsidP="008305F8">
            <w:pPr>
              <w:jc w:val="center"/>
              <w:rPr>
                <w:rFonts w:eastAsia="仿宋_GB2312"/>
                <w:sz w:val="24"/>
              </w:rPr>
            </w:pPr>
          </w:p>
        </w:tc>
        <w:tc>
          <w:tcPr>
            <w:tcW w:w="1440" w:type="dxa"/>
            <w:tcBorders>
              <w:bottom w:val="single" w:sz="4" w:space="0" w:color="auto"/>
            </w:tcBorders>
            <w:vAlign w:val="center"/>
          </w:tcPr>
          <w:p w:rsidR="00D7724F" w:rsidRPr="002466AC" w:rsidRDefault="00D7724F" w:rsidP="008305F8">
            <w:pPr>
              <w:jc w:val="center"/>
              <w:rPr>
                <w:rFonts w:eastAsia="仿宋_GB2312"/>
                <w:sz w:val="24"/>
              </w:rPr>
            </w:pPr>
          </w:p>
        </w:tc>
        <w:tc>
          <w:tcPr>
            <w:tcW w:w="1800" w:type="dxa"/>
            <w:tcBorders>
              <w:bottom w:val="single" w:sz="4" w:space="0" w:color="auto"/>
            </w:tcBorders>
            <w:vAlign w:val="center"/>
          </w:tcPr>
          <w:p w:rsidR="00D7724F" w:rsidRPr="002466AC" w:rsidRDefault="00D7724F" w:rsidP="008305F8">
            <w:pPr>
              <w:jc w:val="center"/>
              <w:rPr>
                <w:rFonts w:eastAsia="仿宋_GB2312"/>
                <w:sz w:val="24"/>
              </w:rPr>
            </w:pPr>
          </w:p>
        </w:tc>
        <w:tc>
          <w:tcPr>
            <w:tcW w:w="1620" w:type="dxa"/>
            <w:tcBorders>
              <w:bottom w:val="single" w:sz="4" w:space="0" w:color="auto"/>
            </w:tcBorders>
            <w:vAlign w:val="center"/>
          </w:tcPr>
          <w:p w:rsidR="00D7724F" w:rsidRPr="002466AC" w:rsidRDefault="00D7724F" w:rsidP="008305F8">
            <w:pPr>
              <w:jc w:val="center"/>
              <w:rPr>
                <w:rFonts w:eastAsia="仿宋_GB2312"/>
                <w:sz w:val="24"/>
              </w:rPr>
            </w:pPr>
          </w:p>
        </w:tc>
        <w:tc>
          <w:tcPr>
            <w:tcW w:w="2160" w:type="dxa"/>
            <w:gridSpan w:val="2"/>
            <w:tcBorders>
              <w:bottom w:val="single" w:sz="4" w:space="0" w:color="auto"/>
              <w:right w:val="single" w:sz="12" w:space="0" w:color="auto"/>
            </w:tcBorders>
            <w:vAlign w:val="center"/>
          </w:tcPr>
          <w:p w:rsidR="00D7724F" w:rsidRPr="002466AC" w:rsidRDefault="00D7724F" w:rsidP="008305F8">
            <w:pPr>
              <w:jc w:val="center"/>
              <w:rPr>
                <w:rFonts w:eastAsia="仿宋_GB2312"/>
                <w:sz w:val="24"/>
              </w:rPr>
            </w:pPr>
          </w:p>
        </w:tc>
      </w:tr>
      <w:tr w:rsidR="00D7724F" w:rsidRPr="002466AC" w:rsidTr="00D7724F">
        <w:trPr>
          <w:jc w:val="center"/>
        </w:trPr>
        <w:tc>
          <w:tcPr>
            <w:tcW w:w="1440" w:type="dxa"/>
            <w:tcBorders>
              <w:left w:val="single" w:sz="12" w:space="0" w:color="auto"/>
              <w:bottom w:val="single" w:sz="4" w:space="0" w:color="auto"/>
            </w:tcBorders>
            <w:shd w:val="clear" w:color="auto" w:fill="auto"/>
            <w:vAlign w:val="center"/>
          </w:tcPr>
          <w:p w:rsidR="00D7724F" w:rsidRPr="002466AC" w:rsidRDefault="00D7724F" w:rsidP="008305F8">
            <w:pPr>
              <w:jc w:val="center"/>
              <w:rPr>
                <w:rFonts w:eastAsia="仿宋_GB2312"/>
                <w:sz w:val="24"/>
              </w:rPr>
            </w:pPr>
            <w:r w:rsidRPr="002466AC">
              <w:rPr>
                <w:rFonts w:eastAsia="仿宋_GB2312"/>
                <w:sz w:val="24"/>
              </w:rPr>
              <w:t>营业范围</w:t>
            </w:r>
            <w:r w:rsidRPr="002466AC">
              <w:rPr>
                <w:rFonts w:eastAsia="仿宋_GB2312"/>
                <w:sz w:val="24"/>
              </w:rPr>
              <w:t xml:space="preserve">      </w:t>
            </w:r>
          </w:p>
        </w:tc>
        <w:tc>
          <w:tcPr>
            <w:tcW w:w="7020" w:type="dxa"/>
            <w:gridSpan w:val="5"/>
            <w:tcBorders>
              <w:bottom w:val="single" w:sz="4" w:space="0" w:color="auto"/>
              <w:right w:val="single" w:sz="12" w:space="0" w:color="auto"/>
            </w:tcBorders>
          </w:tcPr>
          <w:p w:rsidR="00D7724F" w:rsidRPr="002466AC" w:rsidRDefault="00D7724F" w:rsidP="008305F8">
            <w:pPr>
              <w:rPr>
                <w:rFonts w:eastAsia="仿宋_GB2312" w:hint="eastAsia"/>
                <w:sz w:val="24"/>
              </w:rPr>
            </w:pPr>
          </w:p>
          <w:p w:rsidR="00D7724F" w:rsidRDefault="00D7724F" w:rsidP="008305F8">
            <w:pPr>
              <w:rPr>
                <w:rFonts w:eastAsia="仿宋_GB2312" w:hint="eastAsia"/>
                <w:sz w:val="24"/>
              </w:rPr>
            </w:pPr>
          </w:p>
          <w:p w:rsidR="00D7724F" w:rsidRDefault="00D7724F" w:rsidP="008305F8">
            <w:pPr>
              <w:rPr>
                <w:rFonts w:eastAsia="仿宋_GB2312" w:hint="eastAsia"/>
                <w:sz w:val="24"/>
              </w:rPr>
            </w:pPr>
          </w:p>
          <w:p w:rsidR="00D7724F" w:rsidRDefault="00D7724F" w:rsidP="008305F8">
            <w:pPr>
              <w:rPr>
                <w:rFonts w:eastAsia="仿宋_GB2312" w:hint="eastAsia"/>
                <w:sz w:val="24"/>
              </w:rPr>
            </w:pPr>
          </w:p>
          <w:p w:rsidR="00D7724F" w:rsidRDefault="00D7724F" w:rsidP="008305F8">
            <w:pPr>
              <w:rPr>
                <w:rFonts w:eastAsia="仿宋_GB2312" w:hint="eastAsia"/>
                <w:sz w:val="24"/>
              </w:rPr>
            </w:pPr>
          </w:p>
          <w:p w:rsidR="00D7724F" w:rsidRPr="002466AC" w:rsidRDefault="00D7724F" w:rsidP="008305F8">
            <w:pPr>
              <w:rPr>
                <w:rFonts w:eastAsia="仿宋_GB2312" w:hint="eastAsia"/>
                <w:sz w:val="24"/>
              </w:rPr>
            </w:pPr>
          </w:p>
          <w:p w:rsidR="00D7724F" w:rsidRPr="002466AC" w:rsidRDefault="00D7724F" w:rsidP="008305F8">
            <w:pPr>
              <w:rPr>
                <w:rFonts w:eastAsia="仿宋_GB2312" w:hint="eastAsia"/>
                <w:sz w:val="24"/>
              </w:rPr>
            </w:pPr>
          </w:p>
          <w:p w:rsidR="00D7724F" w:rsidRPr="002466AC" w:rsidRDefault="00D7724F" w:rsidP="008305F8">
            <w:pPr>
              <w:rPr>
                <w:rFonts w:eastAsia="仿宋_GB2312" w:hint="eastAsia"/>
                <w:sz w:val="24"/>
              </w:rPr>
            </w:pPr>
          </w:p>
          <w:p w:rsidR="00D7724F" w:rsidRPr="002466AC" w:rsidRDefault="00D7724F" w:rsidP="008305F8">
            <w:pPr>
              <w:rPr>
                <w:rFonts w:eastAsia="仿宋_GB2312" w:hint="eastAsia"/>
                <w:sz w:val="24"/>
              </w:rPr>
            </w:pPr>
          </w:p>
          <w:p w:rsidR="00D7724F" w:rsidRPr="002466AC" w:rsidRDefault="00D7724F" w:rsidP="008305F8">
            <w:pPr>
              <w:rPr>
                <w:rFonts w:eastAsia="仿宋_GB2312" w:hint="eastAsia"/>
                <w:sz w:val="24"/>
              </w:rPr>
            </w:pPr>
          </w:p>
          <w:p w:rsidR="00D7724F" w:rsidRPr="002466AC" w:rsidRDefault="00D7724F" w:rsidP="008305F8">
            <w:pPr>
              <w:rPr>
                <w:rFonts w:eastAsia="仿宋_GB2312" w:hint="eastAsia"/>
                <w:sz w:val="24"/>
              </w:rPr>
            </w:pPr>
          </w:p>
        </w:tc>
      </w:tr>
    </w:tbl>
    <w:p w:rsidR="00D7724F" w:rsidRDefault="00D7724F" w:rsidP="00D7724F">
      <w:pPr>
        <w:rPr>
          <w:rFonts w:eastAsia="仿宋_GB2312" w:hint="eastAsia"/>
        </w:rPr>
      </w:pPr>
    </w:p>
    <w:p w:rsidR="00D7724F" w:rsidRDefault="00D7724F" w:rsidP="00D7724F">
      <w:pPr>
        <w:jc w:val="left"/>
        <w:rPr>
          <w:rFonts w:eastAsia="仿宋_GB2312" w:hint="eastAsia"/>
          <w:b/>
          <w:sz w:val="30"/>
          <w:szCs w:val="30"/>
        </w:rPr>
      </w:pPr>
      <w:r>
        <w:rPr>
          <w:rFonts w:eastAsia="仿宋_GB2312" w:hint="eastAsia"/>
          <w:b/>
          <w:sz w:val="30"/>
          <w:szCs w:val="30"/>
        </w:rPr>
        <w:t>2</w:t>
      </w:r>
      <w:r>
        <w:rPr>
          <w:rFonts w:eastAsia="仿宋_GB2312" w:hint="eastAsia"/>
          <w:b/>
          <w:sz w:val="30"/>
          <w:szCs w:val="30"/>
        </w:rPr>
        <w:t>、</w:t>
      </w:r>
      <w:r w:rsidRPr="00B737C8">
        <w:rPr>
          <w:rFonts w:eastAsia="仿宋_GB2312"/>
          <w:b/>
          <w:sz w:val="30"/>
          <w:szCs w:val="30"/>
        </w:rPr>
        <w:t>企业</w:t>
      </w:r>
      <w:r>
        <w:rPr>
          <w:rFonts w:eastAsia="仿宋_GB2312" w:hint="eastAsia"/>
          <w:b/>
          <w:sz w:val="30"/>
          <w:szCs w:val="30"/>
        </w:rPr>
        <w:t>运作情况介绍</w:t>
      </w:r>
    </w:p>
    <w:p w:rsidR="00D7724F" w:rsidRDefault="00D7724F" w:rsidP="00D7724F">
      <w:pPr>
        <w:spacing w:line="400" w:lineRule="exact"/>
        <w:jc w:val="left"/>
        <w:rPr>
          <w:rFonts w:eastAsia="仿宋_GB2312" w:hint="eastAsia"/>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7724F" w:rsidRPr="00B605FC" w:rsidTr="00D7724F">
        <w:trPr>
          <w:jc w:val="center"/>
        </w:trPr>
        <w:tc>
          <w:tcPr>
            <w:tcW w:w="8522" w:type="dxa"/>
          </w:tcPr>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480"/>
              <w:jc w:val="left"/>
              <w:rPr>
                <w:rFonts w:eastAsia="仿宋_GB2312" w:hint="eastAsia"/>
                <w:sz w:val="24"/>
              </w:rPr>
            </w:pPr>
          </w:p>
          <w:p w:rsidR="00D7724F" w:rsidRPr="00B605FC" w:rsidRDefault="00D7724F" w:rsidP="008305F8">
            <w:pPr>
              <w:widowControl/>
              <w:spacing w:line="300" w:lineRule="auto"/>
              <w:ind w:firstLineChars="200" w:firstLine="600"/>
              <w:jc w:val="left"/>
              <w:rPr>
                <w:rFonts w:ascii="黑体" w:eastAsia="黑体" w:hint="eastAsia"/>
                <w:sz w:val="30"/>
                <w:szCs w:val="30"/>
              </w:rPr>
            </w:pPr>
          </w:p>
        </w:tc>
      </w:tr>
    </w:tbl>
    <w:p w:rsidR="00D7724F" w:rsidRDefault="00D7724F" w:rsidP="00D7724F">
      <w:pPr>
        <w:rPr>
          <w:rFonts w:ascii="黑体" w:eastAsia="黑体" w:hint="eastAsia"/>
          <w:sz w:val="30"/>
          <w:szCs w:val="30"/>
        </w:rPr>
      </w:pPr>
    </w:p>
    <w:p w:rsidR="00D7724F" w:rsidRDefault="00D7724F" w:rsidP="00D7724F">
      <w:pPr>
        <w:rPr>
          <w:rFonts w:ascii="仿宋_GB2312" w:eastAsia="仿宋_GB2312" w:hint="eastAsia"/>
          <w:b/>
          <w:sz w:val="30"/>
          <w:szCs w:val="30"/>
        </w:rPr>
      </w:pPr>
      <w:r w:rsidRPr="00FE12AB">
        <w:rPr>
          <w:rFonts w:ascii="仿宋_GB2312" w:eastAsia="仿宋_GB2312" w:hint="eastAsia"/>
          <w:b/>
          <w:sz w:val="30"/>
          <w:szCs w:val="30"/>
        </w:rPr>
        <w:lastRenderedPageBreak/>
        <w:t>二、</w:t>
      </w:r>
      <w:r>
        <w:rPr>
          <w:rFonts w:ascii="仿宋_GB2312" w:eastAsia="仿宋_GB2312" w:hint="eastAsia"/>
          <w:b/>
          <w:sz w:val="30"/>
          <w:szCs w:val="30"/>
        </w:rPr>
        <w:t>区促进医疗器械</w:t>
      </w:r>
      <w:r w:rsidRPr="00FE12AB">
        <w:rPr>
          <w:rFonts w:ascii="仿宋_GB2312" w:eastAsia="仿宋_GB2312" w:hint="eastAsia"/>
          <w:b/>
          <w:sz w:val="30"/>
          <w:szCs w:val="30"/>
        </w:rPr>
        <w:t>产业发展资金申请</w:t>
      </w:r>
    </w:p>
    <w:p w:rsidR="00D7724F" w:rsidRDefault="00D7724F" w:rsidP="00D7724F">
      <w:pPr>
        <w:jc w:val="left"/>
        <w:rPr>
          <w:rFonts w:ascii="仿宋_GB2312" w:eastAsia="仿宋_GB2312" w:hint="eastAsia"/>
          <w:b/>
          <w:sz w:val="30"/>
          <w:szCs w:val="30"/>
        </w:rPr>
      </w:pPr>
      <w:r>
        <w:rPr>
          <w:rFonts w:ascii="仿宋_GB2312" w:eastAsia="仿宋_GB2312" w:hint="eastAsia"/>
          <w:b/>
          <w:sz w:val="30"/>
          <w:szCs w:val="30"/>
        </w:rPr>
        <w:t>1、</w:t>
      </w:r>
      <w:r w:rsidRPr="00564659">
        <w:rPr>
          <w:rFonts w:ascii="仿宋_GB2312" w:eastAsia="仿宋_GB2312" w:hint="eastAsia"/>
          <w:b/>
          <w:sz w:val="30"/>
          <w:szCs w:val="30"/>
        </w:rPr>
        <w:t>资金申请</w:t>
      </w:r>
      <w:r>
        <w:rPr>
          <w:rFonts w:ascii="仿宋_GB2312" w:eastAsia="仿宋_GB2312" w:hint="eastAsia"/>
          <w:b/>
          <w:sz w:val="30"/>
          <w:szCs w:val="30"/>
        </w:rPr>
        <w:t>分类</w:t>
      </w:r>
      <w:r w:rsidRPr="00564659">
        <w:rPr>
          <w:rFonts w:ascii="仿宋_GB2312" w:eastAsia="仿宋_GB2312" w:hint="eastAsia"/>
          <w:b/>
          <w:sz w:val="30"/>
          <w:szCs w:val="30"/>
        </w:rPr>
        <w:t>汇总表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17"/>
        <w:gridCol w:w="1418"/>
        <w:gridCol w:w="1843"/>
        <w:gridCol w:w="1842"/>
        <w:gridCol w:w="1843"/>
      </w:tblGrid>
      <w:tr w:rsidR="00D7724F" w:rsidRPr="00B605FC" w:rsidTr="00D7724F">
        <w:trPr>
          <w:trHeight w:val="646"/>
          <w:jc w:val="center"/>
        </w:trPr>
        <w:tc>
          <w:tcPr>
            <w:tcW w:w="959" w:type="dxa"/>
            <w:vAlign w:val="center"/>
          </w:tcPr>
          <w:p w:rsidR="00D7724F" w:rsidRPr="00C15263" w:rsidRDefault="00D7724F" w:rsidP="008305F8">
            <w:pPr>
              <w:jc w:val="center"/>
              <w:rPr>
                <w:rFonts w:eastAsia="仿宋_GB2312" w:hint="eastAsia"/>
                <w:sz w:val="24"/>
              </w:rPr>
            </w:pPr>
            <w:r w:rsidRPr="00C15263">
              <w:rPr>
                <w:rFonts w:eastAsia="仿宋_GB2312" w:hint="eastAsia"/>
                <w:sz w:val="24"/>
              </w:rPr>
              <w:t>序号</w:t>
            </w:r>
          </w:p>
        </w:tc>
        <w:tc>
          <w:tcPr>
            <w:tcW w:w="1417" w:type="dxa"/>
            <w:vAlign w:val="center"/>
          </w:tcPr>
          <w:p w:rsidR="00D7724F" w:rsidRPr="00C15263" w:rsidRDefault="00D7724F" w:rsidP="008305F8">
            <w:pPr>
              <w:jc w:val="center"/>
              <w:rPr>
                <w:rFonts w:eastAsia="仿宋_GB2312" w:hint="eastAsia"/>
                <w:sz w:val="24"/>
              </w:rPr>
            </w:pPr>
            <w:r w:rsidRPr="00C15263">
              <w:rPr>
                <w:rFonts w:eastAsia="仿宋_GB2312" w:hint="eastAsia"/>
                <w:sz w:val="24"/>
              </w:rPr>
              <w:t>申请类别</w:t>
            </w:r>
          </w:p>
        </w:tc>
        <w:tc>
          <w:tcPr>
            <w:tcW w:w="1418" w:type="dxa"/>
            <w:vAlign w:val="center"/>
          </w:tcPr>
          <w:p w:rsidR="00D7724F" w:rsidRPr="00C15263" w:rsidRDefault="00D7724F" w:rsidP="008305F8">
            <w:pPr>
              <w:jc w:val="center"/>
              <w:rPr>
                <w:rFonts w:eastAsia="仿宋_GB2312" w:hint="eastAsia"/>
                <w:sz w:val="24"/>
              </w:rPr>
            </w:pPr>
            <w:r w:rsidRPr="00C15263">
              <w:rPr>
                <w:rFonts w:eastAsia="仿宋_GB2312" w:hint="eastAsia"/>
                <w:sz w:val="24"/>
              </w:rPr>
              <w:t>申请表</w:t>
            </w:r>
          </w:p>
          <w:p w:rsidR="00D7724F" w:rsidRPr="00C15263" w:rsidRDefault="00D7724F" w:rsidP="008305F8">
            <w:pPr>
              <w:jc w:val="center"/>
              <w:rPr>
                <w:rFonts w:eastAsia="仿宋_GB2312" w:hint="eastAsia"/>
                <w:sz w:val="24"/>
              </w:rPr>
            </w:pPr>
            <w:r w:rsidRPr="00C15263">
              <w:rPr>
                <w:rFonts w:eastAsia="仿宋_GB2312" w:hint="eastAsia"/>
                <w:sz w:val="24"/>
              </w:rPr>
              <w:t>编号</w:t>
            </w:r>
          </w:p>
        </w:tc>
        <w:tc>
          <w:tcPr>
            <w:tcW w:w="1843" w:type="dxa"/>
            <w:vAlign w:val="center"/>
          </w:tcPr>
          <w:p w:rsidR="00D7724F" w:rsidRPr="00C15263" w:rsidRDefault="00D7724F" w:rsidP="008305F8">
            <w:pPr>
              <w:jc w:val="center"/>
              <w:rPr>
                <w:rFonts w:eastAsia="仿宋_GB2312" w:hint="eastAsia"/>
                <w:sz w:val="24"/>
              </w:rPr>
            </w:pPr>
            <w:r w:rsidRPr="00B605FC">
              <w:rPr>
                <w:rFonts w:eastAsia="仿宋_GB2312" w:hint="eastAsia"/>
                <w:sz w:val="24"/>
              </w:rPr>
              <w:t>医疗器械（新药）名称</w:t>
            </w:r>
          </w:p>
        </w:tc>
        <w:tc>
          <w:tcPr>
            <w:tcW w:w="1842" w:type="dxa"/>
            <w:vAlign w:val="center"/>
          </w:tcPr>
          <w:p w:rsidR="00D7724F" w:rsidRPr="00C15263" w:rsidRDefault="00D7724F" w:rsidP="008305F8">
            <w:pPr>
              <w:jc w:val="center"/>
              <w:rPr>
                <w:rFonts w:eastAsia="仿宋_GB2312" w:hint="eastAsia"/>
                <w:sz w:val="24"/>
              </w:rPr>
            </w:pPr>
            <w:r w:rsidRPr="00C15263">
              <w:rPr>
                <w:rFonts w:eastAsia="仿宋_GB2312" w:hint="eastAsia"/>
                <w:sz w:val="24"/>
              </w:rPr>
              <w:t>申请金额（元）</w:t>
            </w:r>
          </w:p>
        </w:tc>
        <w:tc>
          <w:tcPr>
            <w:tcW w:w="1843" w:type="dxa"/>
            <w:vAlign w:val="center"/>
          </w:tcPr>
          <w:p w:rsidR="00D7724F" w:rsidRPr="00C15263" w:rsidRDefault="00D7724F" w:rsidP="008305F8">
            <w:pPr>
              <w:jc w:val="center"/>
              <w:rPr>
                <w:rFonts w:eastAsia="仿宋_GB2312" w:hint="eastAsia"/>
                <w:sz w:val="24"/>
              </w:rPr>
            </w:pPr>
            <w:r w:rsidRPr="00C15263">
              <w:rPr>
                <w:rFonts w:eastAsia="仿宋_GB2312" w:hint="eastAsia"/>
                <w:sz w:val="24"/>
              </w:rPr>
              <w:t>核定金额（元）</w:t>
            </w:r>
          </w:p>
        </w:tc>
      </w:tr>
      <w:tr w:rsidR="00D7724F" w:rsidRPr="00B605FC" w:rsidTr="00D7724F">
        <w:trPr>
          <w:trHeight w:val="646"/>
          <w:jc w:val="center"/>
        </w:trPr>
        <w:tc>
          <w:tcPr>
            <w:tcW w:w="959" w:type="dxa"/>
          </w:tcPr>
          <w:p w:rsidR="00D7724F" w:rsidRPr="00B605FC" w:rsidRDefault="00D7724F" w:rsidP="008305F8">
            <w:pPr>
              <w:jc w:val="center"/>
              <w:rPr>
                <w:rFonts w:ascii="仿宋_GB2312" w:eastAsia="仿宋_GB2312" w:hint="eastAsia"/>
                <w:sz w:val="30"/>
                <w:szCs w:val="30"/>
              </w:rPr>
            </w:pPr>
          </w:p>
        </w:tc>
        <w:tc>
          <w:tcPr>
            <w:tcW w:w="1417" w:type="dxa"/>
          </w:tcPr>
          <w:p w:rsidR="00D7724F" w:rsidRPr="00B605FC" w:rsidRDefault="00D7724F" w:rsidP="008305F8">
            <w:pPr>
              <w:jc w:val="center"/>
              <w:rPr>
                <w:rFonts w:ascii="仿宋_GB2312" w:eastAsia="仿宋_GB2312" w:hint="eastAsia"/>
                <w:sz w:val="30"/>
                <w:szCs w:val="30"/>
              </w:rPr>
            </w:pPr>
          </w:p>
        </w:tc>
        <w:tc>
          <w:tcPr>
            <w:tcW w:w="1418" w:type="dxa"/>
            <w:vAlign w:val="center"/>
          </w:tcPr>
          <w:p w:rsidR="00D7724F" w:rsidRPr="00B605FC" w:rsidRDefault="00D7724F" w:rsidP="008305F8">
            <w:pPr>
              <w:jc w:val="center"/>
              <w:rPr>
                <w:rFonts w:ascii="仿宋_GB2312" w:eastAsia="仿宋_GB2312" w:hint="eastAsia"/>
                <w:sz w:val="30"/>
                <w:szCs w:val="30"/>
              </w:rPr>
            </w:pPr>
          </w:p>
        </w:tc>
        <w:tc>
          <w:tcPr>
            <w:tcW w:w="1843" w:type="dxa"/>
          </w:tcPr>
          <w:p w:rsidR="00D7724F" w:rsidRPr="00B605FC" w:rsidRDefault="00D7724F" w:rsidP="008305F8">
            <w:pPr>
              <w:jc w:val="center"/>
              <w:rPr>
                <w:rFonts w:ascii="仿宋_GB2312" w:eastAsia="仿宋_GB2312" w:hint="eastAsia"/>
                <w:sz w:val="30"/>
                <w:szCs w:val="30"/>
              </w:rPr>
            </w:pPr>
          </w:p>
        </w:tc>
        <w:tc>
          <w:tcPr>
            <w:tcW w:w="1842" w:type="dxa"/>
          </w:tcPr>
          <w:p w:rsidR="00D7724F" w:rsidRPr="00B605FC" w:rsidRDefault="00D7724F" w:rsidP="008305F8">
            <w:pPr>
              <w:jc w:val="center"/>
              <w:rPr>
                <w:rFonts w:ascii="仿宋_GB2312" w:eastAsia="仿宋_GB2312" w:hint="eastAsia"/>
                <w:sz w:val="30"/>
                <w:szCs w:val="30"/>
              </w:rPr>
            </w:pPr>
          </w:p>
        </w:tc>
        <w:tc>
          <w:tcPr>
            <w:tcW w:w="1843" w:type="dxa"/>
            <w:vAlign w:val="center"/>
          </w:tcPr>
          <w:p w:rsidR="00D7724F" w:rsidRPr="00B605FC" w:rsidRDefault="00D7724F" w:rsidP="008305F8">
            <w:pPr>
              <w:jc w:val="center"/>
              <w:rPr>
                <w:rFonts w:ascii="仿宋_GB2312" w:eastAsia="仿宋_GB2312" w:hint="eastAsia"/>
                <w:sz w:val="30"/>
                <w:szCs w:val="30"/>
              </w:rPr>
            </w:pPr>
          </w:p>
        </w:tc>
      </w:tr>
      <w:tr w:rsidR="00D7724F" w:rsidRPr="00B605FC" w:rsidTr="00D7724F">
        <w:trPr>
          <w:trHeight w:val="646"/>
          <w:jc w:val="center"/>
        </w:trPr>
        <w:tc>
          <w:tcPr>
            <w:tcW w:w="959" w:type="dxa"/>
          </w:tcPr>
          <w:p w:rsidR="00D7724F" w:rsidRPr="00B605FC" w:rsidRDefault="00D7724F" w:rsidP="008305F8">
            <w:pPr>
              <w:jc w:val="center"/>
              <w:rPr>
                <w:rFonts w:ascii="仿宋_GB2312" w:eastAsia="仿宋_GB2312" w:hint="eastAsia"/>
                <w:sz w:val="30"/>
                <w:szCs w:val="30"/>
              </w:rPr>
            </w:pPr>
          </w:p>
        </w:tc>
        <w:tc>
          <w:tcPr>
            <w:tcW w:w="1417" w:type="dxa"/>
          </w:tcPr>
          <w:p w:rsidR="00D7724F" w:rsidRPr="00B605FC" w:rsidRDefault="00D7724F" w:rsidP="008305F8">
            <w:pPr>
              <w:jc w:val="center"/>
              <w:rPr>
                <w:rFonts w:ascii="仿宋_GB2312" w:eastAsia="仿宋_GB2312" w:hint="eastAsia"/>
                <w:sz w:val="30"/>
                <w:szCs w:val="30"/>
              </w:rPr>
            </w:pPr>
          </w:p>
        </w:tc>
        <w:tc>
          <w:tcPr>
            <w:tcW w:w="1418" w:type="dxa"/>
            <w:vAlign w:val="center"/>
          </w:tcPr>
          <w:p w:rsidR="00D7724F" w:rsidRPr="00B605FC" w:rsidRDefault="00D7724F" w:rsidP="008305F8">
            <w:pPr>
              <w:jc w:val="center"/>
              <w:rPr>
                <w:rFonts w:ascii="仿宋_GB2312" w:eastAsia="仿宋_GB2312" w:hint="eastAsia"/>
                <w:sz w:val="30"/>
                <w:szCs w:val="30"/>
              </w:rPr>
            </w:pPr>
          </w:p>
        </w:tc>
        <w:tc>
          <w:tcPr>
            <w:tcW w:w="1843" w:type="dxa"/>
          </w:tcPr>
          <w:p w:rsidR="00D7724F" w:rsidRPr="00B605FC" w:rsidRDefault="00D7724F" w:rsidP="008305F8">
            <w:pPr>
              <w:jc w:val="center"/>
              <w:rPr>
                <w:rFonts w:ascii="仿宋_GB2312" w:eastAsia="仿宋_GB2312" w:hint="eastAsia"/>
                <w:sz w:val="30"/>
                <w:szCs w:val="30"/>
              </w:rPr>
            </w:pPr>
          </w:p>
        </w:tc>
        <w:tc>
          <w:tcPr>
            <w:tcW w:w="1842" w:type="dxa"/>
          </w:tcPr>
          <w:p w:rsidR="00D7724F" w:rsidRPr="00B605FC" w:rsidRDefault="00D7724F" w:rsidP="008305F8">
            <w:pPr>
              <w:jc w:val="center"/>
              <w:rPr>
                <w:rFonts w:ascii="仿宋_GB2312" w:eastAsia="仿宋_GB2312" w:hint="eastAsia"/>
                <w:sz w:val="30"/>
                <w:szCs w:val="30"/>
              </w:rPr>
            </w:pPr>
          </w:p>
        </w:tc>
        <w:tc>
          <w:tcPr>
            <w:tcW w:w="1843" w:type="dxa"/>
            <w:vAlign w:val="center"/>
          </w:tcPr>
          <w:p w:rsidR="00D7724F" w:rsidRPr="00B605FC" w:rsidRDefault="00D7724F" w:rsidP="008305F8">
            <w:pPr>
              <w:jc w:val="center"/>
              <w:rPr>
                <w:rFonts w:ascii="仿宋_GB2312" w:eastAsia="仿宋_GB2312" w:hint="eastAsia"/>
                <w:sz w:val="30"/>
                <w:szCs w:val="30"/>
              </w:rPr>
            </w:pPr>
          </w:p>
        </w:tc>
      </w:tr>
      <w:tr w:rsidR="00D7724F" w:rsidRPr="00B605FC" w:rsidTr="00D7724F">
        <w:trPr>
          <w:trHeight w:val="646"/>
          <w:jc w:val="center"/>
        </w:trPr>
        <w:tc>
          <w:tcPr>
            <w:tcW w:w="959" w:type="dxa"/>
          </w:tcPr>
          <w:p w:rsidR="00D7724F" w:rsidRPr="00B605FC" w:rsidRDefault="00D7724F" w:rsidP="008305F8">
            <w:pPr>
              <w:jc w:val="center"/>
              <w:rPr>
                <w:rFonts w:ascii="仿宋_GB2312" w:eastAsia="仿宋_GB2312" w:hint="eastAsia"/>
                <w:sz w:val="30"/>
                <w:szCs w:val="30"/>
              </w:rPr>
            </w:pPr>
          </w:p>
        </w:tc>
        <w:tc>
          <w:tcPr>
            <w:tcW w:w="1417" w:type="dxa"/>
          </w:tcPr>
          <w:p w:rsidR="00D7724F" w:rsidRPr="00B605FC" w:rsidRDefault="00D7724F" w:rsidP="008305F8">
            <w:pPr>
              <w:jc w:val="center"/>
              <w:rPr>
                <w:rFonts w:ascii="仿宋_GB2312" w:eastAsia="仿宋_GB2312" w:hint="eastAsia"/>
                <w:sz w:val="30"/>
                <w:szCs w:val="30"/>
              </w:rPr>
            </w:pPr>
          </w:p>
        </w:tc>
        <w:tc>
          <w:tcPr>
            <w:tcW w:w="1418" w:type="dxa"/>
            <w:vAlign w:val="center"/>
          </w:tcPr>
          <w:p w:rsidR="00D7724F" w:rsidRPr="00B605FC" w:rsidRDefault="00D7724F" w:rsidP="008305F8">
            <w:pPr>
              <w:jc w:val="center"/>
              <w:rPr>
                <w:rFonts w:ascii="仿宋_GB2312" w:eastAsia="仿宋_GB2312" w:hint="eastAsia"/>
                <w:sz w:val="30"/>
                <w:szCs w:val="30"/>
              </w:rPr>
            </w:pPr>
          </w:p>
        </w:tc>
        <w:tc>
          <w:tcPr>
            <w:tcW w:w="1843" w:type="dxa"/>
          </w:tcPr>
          <w:p w:rsidR="00D7724F" w:rsidRPr="00B605FC" w:rsidRDefault="00D7724F" w:rsidP="008305F8">
            <w:pPr>
              <w:jc w:val="center"/>
              <w:rPr>
                <w:rFonts w:ascii="仿宋_GB2312" w:eastAsia="仿宋_GB2312" w:hint="eastAsia"/>
                <w:sz w:val="30"/>
                <w:szCs w:val="30"/>
              </w:rPr>
            </w:pPr>
          </w:p>
        </w:tc>
        <w:tc>
          <w:tcPr>
            <w:tcW w:w="1842" w:type="dxa"/>
          </w:tcPr>
          <w:p w:rsidR="00D7724F" w:rsidRPr="00B605FC" w:rsidRDefault="00D7724F" w:rsidP="008305F8">
            <w:pPr>
              <w:jc w:val="center"/>
              <w:rPr>
                <w:rFonts w:ascii="仿宋_GB2312" w:eastAsia="仿宋_GB2312" w:hint="eastAsia"/>
                <w:sz w:val="30"/>
                <w:szCs w:val="30"/>
              </w:rPr>
            </w:pPr>
          </w:p>
        </w:tc>
        <w:tc>
          <w:tcPr>
            <w:tcW w:w="1843" w:type="dxa"/>
            <w:vAlign w:val="center"/>
          </w:tcPr>
          <w:p w:rsidR="00D7724F" w:rsidRPr="00B605FC" w:rsidRDefault="00D7724F" w:rsidP="008305F8">
            <w:pPr>
              <w:jc w:val="center"/>
              <w:rPr>
                <w:rFonts w:ascii="仿宋_GB2312" w:eastAsia="仿宋_GB2312" w:hint="eastAsia"/>
                <w:sz w:val="30"/>
                <w:szCs w:val="30"/>
              </w:rPr>
            </w:pPr>
          </w:p>
        </w:tc>
      </w:tr>
      <w:tr w:rsidR="00D7724F" w:rsidRPr="00B605FC" w:rsidTr="00D7724F">
        <w:trPr>
          <w:trHeight w:val="646"/>
          <w:jc w:val="center"/>
        </w:trPr>
        <w:tc>
          <w:tcPr>
            <w:tcW w:w="959" w:type="dxa"/>
          </w:tcPr>
          <w:p w:rsidR="00D7724F" w:rsidRPr="00B605FC" w:rsidRDefault="00D7724F" w:rsidP="008305F8">
            <w:pPr>
              <w:jc w:val="center"/>
              <w:rPr>
                <w:rFonts w:ascii="仿宋_GB2312" w:eastAsia="仿宋_GB2312" w:hint="eastAsia"/>
                <w:sz w:val="30"/>
                <w:szCs w:val="30"/>
              </w:rPr>
            </w:pPr>
          </w:p>
        </w:tc>
        <w:tc>
          <w:tcPr>
            <w:tcW w:w="1417" w:type="dxa"/>
          </w:tcPr>
          <w:p w:rsidR="00D7724F" w:rsidRPr="00B605FC" w:rsidRDefault="00D7724F" w:rsidP="008305F8">
            <w:pPr>
              <w:jc w:val="center"/>
              <w:rPr>
                <w:rFonts w:ascii="仿宋_GB2312" w:eastAsia="仿宋_GB2312" w:hint="eastAsia"/>
                <w:sz w:val="30"/>
                <w:szCs w:val="30"/>
              </w:rPr>
            </w:pPr>
          </w:p>
        </w:tc>
        <w:tc>
          <w:tcPr>
            <w:tcW w:w="1418" w:type="dxa"/>
            <w:vAlign w:val="center"/>
          </w:tcPr>
          <w:p w:rsidR="00D7724F" w:rsidRPr="00B605FC" w:rsidRDefault="00D7724F" w:rsidP="008305F8">
            <w:pPr>
              <w:jc w:val="center"/>
              <w:rPr>
                <w:rFonts w:ascii="仿宋_GB2312" w:eastAsia="仿宋_GB2312" w:hint="eastAsia"/>
                <w:sz w:val="30"/>
                <w:szCs w:val="30"/>
              </w:rPr>
            </w:pPr>
          </w:p>
        </w:tc>
        <w:tc>
          <w:tcPr>
            <w:tcW w:w="1843" w:type="dxa"/>
          </w:tcPr>
          <w:p w:rsidR="00D7724F" w:rsidRPr="00B605FC" w:rsidRDefault="00D7724F" w:rsidP="008305F8">
            <w:pPr>
              <w:jc w:val="center"/>
              <w:rPr>
                <w:rFonts w:ascii="仿宋_GB2312" w:eastAsia="仿宋_GB2312" w:hint="eastAsia"/>
                <w:sz w:val="30"/>
                <w:szCs w:val="30"/>
              </w:rPr>
            </w:pPr>
          </w:p>
        </w:tc>
        <w:tc>
          <w:tcPr>
            <w:tcW w:w="1842" w:type="dxa"/>
          </w:tcPr>
          <w:p w:rsidR="00D7724F" w:rsidRPr="00B605FC" w:rsidRDefault="00D7724F" w:rsidP="008305F8">
            <w:pPr>
              <w:jc w:val="center"/>
              <w:rPr>
                <w:rFonts w:ascii="仿宋_GB2312" w:eastAsia="仿宋_GB2312" w:hint="eastAsia"/>
                <w:sz w:val="30"/>
                <w:szCs w:val="30"/>
              </w:rPr>
            </w:pPr>
          </w:p>
        </w:tc>
        <w:tc>
          <w:tcPr>
            <w:tcW w:w="1843" w:type="dxa"/>
            <w:vAlign w:val="center"/>
          </w:tcPr>
          <w:p w:rsidR="00D7724F" w:rsidRPr="00B605FC" w:rsidRDefault="00D7724F" w:rsidP="008305F8">
            <w:pPr>
              <w:jc w:val="center"/>
              <w:rPr>
                <w:rFonts w:ascii="仿宋_GB2312" w:eastAsia="仿宋_GB2312" w:hint="eastAsia"/>
                <w:sz w:val="30"/>
                <w:szCs w:val="30"/>
              </w:rPr>
            </w:pPr>
          </w:p>
        </w:tc>
      </w:tr>
      <w:tr w:rsidR="00D7724F" w:rsidRPr="00B605FC" w:rsidTr="00D7724F">
        <w:trPr>
          <w:trHeight w:val="646"/>
          <w:jc w:val="center"/>
        </w:trPr>
        <w:tc>
          <w:tcPr>
            <w:tcW w:w="959" w:type="dxa"/>
          </w:tcPr>
          <w:p w:rsidR="00D7724F" w:rsidRPr="00B605FC" w:rsidRDefault="00D7724F" w:rsidP="008305F8">
            <w:pPr>
              <w:jc w:val="center"/>
              <w:rPr>
                <w:rFonts w:ascii="仿宋_GB2312" w:eastAsia="仿宋_GB2312" w:hint="eastAsia"/>
                <w:sz w:val="30"/>
                <w:szCs w:val="30"/>
              </w:rPr>
            </w:pPr>
          </w:p>
        </w:tc>
        <w:tc>
          <w:tcPr>
            <w:tcW w:w="1417" w:type="dxa"/>
          </w:tcPr>
          <w:p w:rsidR="00D7724F" w:rsidRPr="00B605FC" w:rsidRDefault="00D7724F" w:rsidP="008305F8">
            <w:pPr>
              <w:jc w:val="center"/>
              <w:rPr>
                <w:rFonts w:ascii="仿宋_GB2312" w:eastAsia="仿宋_GB2312" w:hint="eastAsia"/>
                <w:sz w:val="30"/>
                <w:szCs w:val="30"/>
              </w:rPr>
            </w:pPr>
          </w:p>
        </w:tc>
        <w:tc>
          <w:tcPr>
            <w:tcW w:w="1418" w:type="dxa"/>
            <w:vAlign w:val="center"/>
          </w:tcPr>
          <w:p w:rsidR="00D7724F" w:rsidRPr="00B605FC" w:rsidRDefault="00D7724F" w:rsidP="008305F8">
            <w:pPr>
              <w:jc w:val="center"/>
              <w:rPr>
                <w:rFonts w:ascii="仿宋_GB2312" w:eastAsia="仿宋_GB2312" w:hint="eastAsia"/>
                <w:sz w:val="30"/>
                <w:szCs w:val="30"/>
              </w:rPr>
            </w:pPr>
          </w:p>
        </w:tc>
        <w:tc>
          <w:tcPr>
            <w:tcW w:w="1843" w:type="dxa"/>
          </w:tcPr>
          <w:p w:rsidR="00D7724F" w:rsidRPr="00B605FC" w:rsidRDefault="00D7724F" w:rsidP="008305F8">
            <w:pPr>
              <w:jc w:val="center"/>
              <w:rPr>
                <w:rFonts w:ascii="仿宋_GB2312" w:eastAsia="仿宋_GB2312" w:hint="eastAsia"/>
                <w:sz w:val="30"/>
                <w:szCs w:val="30"/>
              </w:rPr>
            </w:pPr>
          </w:p>
        </w:tc>
        <w:tc>
          <w:tcPr>
            <w:tcW w:w="1842" w:type="dxa"/>
          </w:tcPr>
          <w:p w:rsidR="00D7724F" w:rsidRPr="00B605FC" w:rsidRDefault="00D7724F" w:rsidP="008305F8">
            <w:pPr>
              <w:jc w:val="center"/>
              <w:rPr>
                <w:rFonts w:ascii="仿宋_GB2312" w:eastAsia="仿宋_GB2312" w:hint="eastAsia"/>
                <w:sz w:val="30"/>
                <w:szCs w:val="30"/>
              </w:rPr>
            </w:pPr>
          </w:p>
        </w:tc>
        <w:tc>
          <w:tcPr>
            <w:tcW w:w="1843" w:type="dxa"/>
            <w:vAlign w:val="center"/>
          </w:tcPr>
          <w:p w:rsidR="00D7724F" w:rsidRPr="00B605FC" w:rsidRDefault="00D7724F" w:rsidP="008305F8">
            <w:pPr>
              <w:jc w:val="center"/>
              <w:rPr>
                <w:rFonts w:ascii="仿宋_GB2312" w:eastAsia="仿宋_GB2312" w:hint="eastAsia"/>
                <w:sz w:val="30"/>
                <w:szCs w:val="30"/>
              </w:rPr>
            </w:pPr>
          </w:p>
        </w:tc>
      </w:tr>
      <w:tr w:rsidR="00D7724F" w:rsidRPr="00B605FC" w:rsidTr="00D7724F">
        <w:trPr>
          <w:trHeight w:val="658"/>
          <w:jc w:val="center"/>
        </w:trPr>
        <w:tc>
          <w:tcPr>
            <w:tcW w:w="5637" w:type="dxa"/>
            <w:gridSpan w:val="4"/>
          </w:tcPr>
          <w:p w:rsidR="00D7724F" w:rsidRPr="00B605FC" w:rsidRDefault="00D7724F" w:rsidP="008305F8">
            <w:pPr>
              <w:jc w:val="center"/>
              <w:rPr>
                <w:rFonts w:ascii="仿宋_GB2312" w:eastAsia="仿宋_GB2312" w:hint="eastAsia"/>
                <w:sz w:val="30"/>
                <w:szCs w:val="30"/>
              </w:rPr>
            </w:pPr>
            <w:r w:rsidRPr="00B605FC">
              <w:rPr>
                <w:rFonts w:ascii="仿宋_GB2312" w:eastAsia="仿宋_GB2312" w:hint="eastAsia"/>
                <w:sz w:val="30"/>
                <w:szCs w:val="30"/>
              </w:rPr>
              <w:t>合计</w:t>
            </w:r>
          </w:p>
        </w:tc>
        <w:tc>
          <w:tcPr>
            <w:tcW w:w="1842" w:type="dxa"/>
          </w:tcPr>
          <w:p w:rsidR="00D7724F" w:rsidRPr="00B605FC" w:rsidRDefault="00D7724F" w:rsidP="008305F8">
            <w:pPr>
              <w:jc w:val="center"/>
              <w:rPr>
                <w:rFonts w:ascii="仿宋_GB2312" w:eastAsia="仿宋_GB2312" w:hint="eastAsia"/>
                <w:sz w:val="30"/>
                <w:szCs w:val="30"/>
              </w:rPr>
            </w:pPr>
          </w:p>
        </w:tc>
        <w:tc>
          <w:tcPr>
            <w:tcW w:w="1843" w:type="dxa"/>
            <w:vAlign w:val="center"/>
          </w:tcPr>
          <w:p w:rsidR="00D7724F" w:rsidRPr="00B605FC" w:rsidRDefault="00D7724F" w:rsidP="008305F8">
            <w:pPr>
              <w:jc w:val="center"/>
              <w:rPr>
                <w:rFonts w:ascii="仿宋_GB2312" w:eastAsia="仿宋_GB2312" w:hint="eastAsia"/>
                <w:sz w:val="30"/>
                <w:szCs w:val="30"/>
              </w:rPr>
            </w:pPr>
          </w:p>
        </w:tc>
      </w:tr>
    </w:tbl>
    <w:p w:rsidR="00D7724F" w:rsidRPr="00BB7C1B" w:rsidRDefault="00D7724F" w:rsidP="00D7724F">
      <w:pPr>
        <w:jc w:val="left"/>
        <w:rPr>
          <w:rFonts w:ascii="仿宋_GB2312" w:eastAsia="仿宋_GB2312" w:hint="eastAsia"/>
          <w:b/>
          <w:sz w:val="30"/>
          <w:szCs w:val="30"/>
        </w:rPr>
      </w:pPr>
    </w:p>
    <w:p w:rsidR="00D7724F" w:rsidRDefault="00D7724F" w:rsidP="00D7724F">
      <w:pPr>
        <w:pageBreakBefore/>
        <w:jc w:val="left"/>
        <w:rPr>
          <w:rFonts w:ascii="仿宋_GB2312" w:eastAsia="仿宋_GB2312" w:hint="eastAsia"/>
          <w:b/>
          <w:sz w:val="30"/>
          <w:szCs w:val="30"/>
        </w:rPr>
      </w:pPr>
      <w:r>
        <w:rPr>
          <w:rFonts w:ascii="仿宋_GB2312" w:eastAsia="仿宋_GB2312" w:hint="eastAsia"/>
          <w:b/>
          <w:sz w:val="30"/>
          <w:szCs w:val="30"/>
        </w:rPr>
        <w:lastRenderedPageBreak/>
        <w:t>2、医疗器械</w:t>
      </w:r>
      <w:r w:rsidRPr="00FE12AB">
        <w:rPr>
          <w:rFonts w:ascii="仿宋_GB2312" w:eastAsia="仿宋_GB2312" w:hint="eastAsia"/>
          <w:b/>
          <w:sz w:val="30"/>
          <w:szCs w:val="30"/>
        </w:rPr>
        <w:t>产业发展资金申请</w:t>
      </w:r>
      <w:r>
        <w:rPr>
          <w:rFonts w:ascii="仿宋_GB2312" w:eastAsia="仿宋_GB2312" w:hint="eastAsia"/>
          <w:b/>
          <w:sz w:val="30"/>
          <w:szCs w:val="30"/>
        </w:rPr>
        <w:t>明细表       编号（X/X）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387"/>
      </w:tblGrid>
      <w:tr w:rsidR="00D7724F" w:rsidRPr="00B605FC" w:rsidTr="00D7724F">
        <w:trPr>
          <w:trHeight w:val="496"/>
          <w:jc w:val="center"/>
        </w:trPr>
        <w:tc>
          <w:tcPr>
            <w:tcW w:w="2943" w:type="dxa"/>
            <w:vAlign w:val="center"/>
          </w:tcPr>
          <w:p w:rsidR="00D7724F" w:rsidRPr="00B605FC" w:rsidRDefault="00D7724F" w:rsidP="008305F8">
            <w:pPr>
              <w:jc w:val="center"/>
              <w:rPr>
                <w:rFonts w:eastAsia="仿宋_GB2312" w:hint="eastAsia"/>
                <w:sz w:val="24"/>
              </w:rPr>
            </w:pPr>
            <w:r>
              <w:rPr>
                <w:rFonts w:eastAsia="仿宋_GB2312" w:hint="eastAsia"/>
                <w:sz w:val="24"/>
              </w:rPr>
              <w:t>企业名称</w:t>
            </w:r>
          </w:p>
        </w:tc>
        <w:tc>
          <w:tcPr>
            <w:tcW w:w="5387" w:type="dxa"/>
            <w:vAlign w:val="center"/>
          </w:tcPr>
          <w:p w:rsidR="00D7724F" w:rsidRPr="00B605FC" w:rsidRDefault="00D7724F" w:rsidP="008305F8">
            <w:pPr>
              <w:jc w:val="center"/>
              <w:rPr>
                <w:rFonts w:eastAsia="仿宋_GB2312" w:hint="eastAsia"/>
                <w:sz w:val="24"/>
              </w:rPr>
            </w:pPr>
          </w:p>
        </w:tc>
      </w:tr>
      <w:tr w:rsidR="00D7724F" w:rsidRPr="00B605FC" w:rsidTr="00D7724F">
        <w:trPr>
          <w:trHeight w:val="496"/>
          <w:jc w:val="center"/>
        </w:trPr>
        <w:tc>
          <w:tcPr>
            <w:tcW w:w="2943" w:type="dxa"/>
            <w:vAlign w:val="center"/>
          </w:tcPr>
          <w:p w:rsidR="00D7724F" w:rsidRPr="00B605FC" w:rsidRDefault="00D7724F" w:rsidP="008305F8">
            <w:pPr>
              <w:jc w:val="center"/>
              <w:rPr>
                <w:rFonts w:eastAsia="仿宋_GB2312" w:hint="eastAsia"/>
                <w:sz w:val="24"/>
              </w:rPr>
            </w:pPr>
            <w:r w:rsidRPr="00B605FC">
              <w:rPr>
                <w:rFonts w:eastAsia="仿宋_GB2312" w:hint="eastAsia"/>
                <w:sz w:val="24"/>
              </w:rPr>
              <w:t>医疗器械（新药）名称</w:t>
            </w:r>
          </w:p>
        </w:tc>
        <w:tc>
          <w:tcPr>
            <w:tcW w:w="5387" w:type="dxa"/>
            <w:vAlign w:val="center"/>
          </w:tcPr>
          <w:p w:rsidR="00D7724F" w:rsidRPr="00B605FC" w:rsidRDefault="00D7724F" w:rsidP="008305F8">
            <w:pPr>
              <w:jc w:val="center"/>
              <w:rPr>
                <w:rFonts w:eastAsia="仿宋_GB2312" w:hint="eastAsia"/>
                <w:sz w:val="24"/>
              </w:rPr>
            </w:pPr>
          </w:p>
        </w:tc>
      </w:tr>
      <w:tr w:rsidR="00D7724F" w:rsidRPr="00B605FC" w:rsidTr="00D7724F">
        <w:trPr>
          <w:trHeight w:val="496"/>
          <w:jc w:val="center"/>
        </w:trPr>
        <w:tc>
          <w:tcPr>
            <w:tcW w:w="2943" w:type="dxa"/>
            <w:vAlign w:val="center"/>
          </w:tcPr>
          <w:p w:rsidR="00D7724F" w:rsidRPr="00B605FC" w:rsidRDefault="00D7724F" w:rsidP="008305F8">
            <w:pPr>
              <w:jc w:val="center"/>
              <w:rPr>
                <w:rFonts w:eastAsia="仿宋_GB2312" w:hint="eastAsia"/>
                <w:sz w:val="24"/>
              </w:rPr>
            </w:pPr>
            <w:r w:rsidRPr="00B605FC">
              <w:rPr>
                <w:rFonts w:eastAsia="仿宋_GB2312" w:hint="eastAsia"/>
                <w:sz w:val="24"/>
              </w:rPr>
              <w:t>医疗器械（新药）</w:t>
            </w:r>
            <w:r>
              <w:rPr>
                <w:rFonts w:eastAsia="仿宋_GB2312" w:hint="eastAsia"/>
                <w:sz w:val="24"/>
              </w:rPr>
              <w:t>类别</w:t>
            </w:r>
          </w:p>
        </w:tc>
        <w:tc>
          <w:tcPr>
            <w:tcW w:w="5387" w:type="dxa"/>
            <w:vAlign w:val="center"/>
          </w:tcPr>
          <w:p w:rsidR="00D7724F" w:rsidRPr="00B605FC" w:rsidRDefault="00D7724F" w:rsidP="008305F8">
            <w:pPr>
              <w:jc w:val="center"/>
              <w:rPr>
                <w:rFonts w:eastAsia="仿宋_GB2312" w:hint="eastAsia"/>
                <w:sz w:val="24"/>
              </w:rPr>
            </w:pPr>
          </w:p>
        </w:tc>
      </w:tr>
      <w:tr w:rsidR="00D7724F" w:rsidRPr="00B605FC" w:rsidTr="00D7724F">
        <w:trPr>
          <w:jc w:val="center"/>
        </w:trPr>
        <w:tc>
          <w:tcPr>
            <w:tcW w:w="2943" w:type="dxa"/>
            <w:vAlign w:val="center"/>
          </w:tcPr>
          <w:p w:rsidR="00D7724F" w:rsidRPr="00B605FC" w:rsidRDefault="00D7724F" w:rsidP="008305F8">
            <w:pPr>
              <w:jc w:val="center"/>
              <w:rPr>
                <w:rFonts w:eastAsia="仿宋_GB2312" w:hint="eastAsia"/>
                <w:sz w:val="24"/>
              </w:rPr>
            </w:pPr>
            <w:r w:rsidRPr="00B605FC">
              <w:rPr>
                <w:rFonts w:eastAsia="仿宋_GB2312" w:hint="eastAsia"/>
                <w:sz w:val="24"/>
              </w:rPr>
              <w:t>医疗器械（新药）所处阶段</w:t>
            </w:r>
          </w:p>
        </w:tc>
        <w:tc>
          <w:tcPr>
            <w:tcW w:w="5387" w:type="dxa"/>
            <w:vAlign w:val="center"/>
          </w:tcPr>
          <w:p w:rsidR="00D7724F" w:rsidRDefault="00D7724F" w:rsidP="008305F8">
            <w:pPr>
              <w:rPr>
                <w:rFonts w:ascii="仿宋_GB2312" w:eastAsia="仿宋_GB2312" w:hint="eastAsia"/>
                <w:sz w:val="24"/>
              </w:rPr>
            </w:pPr>
            <w:r w:rsidRPr="00B605FC">
              <w:rPr>
                <w:rFonts w:ascii="仿宋_GB2312" w:eastAsia="仿宋_GB2312" w:hint="eastAsia"/>
                <w:sz w:val="24"/>
              </w:rPr>
              <w:t>□</w:t>
            </w:r>
            <w:r>
              <w:rPr>
                <w:rFonts w:ascii="仿宋_GB2312" w:eastAsia="仿宋_GB2312" w:hint="eastAsia"/>
                <w:sz w:val="24"/>
              </w:rPr>
              <w:t>研发</w:t>
            </w:r>
          </w:p>
          <w:p w:rsidR="00D7724F" w:rsidRDefault="00D7724F" w:rsidP="008305F8">
            <w:pPr>
              <w:rPr>
                <w:rFonts w:eastAsia="仿宋_GB2312" w:hint="eastAsia"/>
                <w:sz w:val="24"/>
              </w:rPr>
            </w:pPr>
            <w:r w:rsidRPr="00B605FC">
              <w:rPr>
                <w:rFonts w:ascii="仿宋_GB2312" w:eastAsia="仿宋_GB2312" w:hint="eastAsia"/>
                <w:sz w:val="24"/>
              </w:rPr>
              <w:t>□</w:t>
            </w:r>
            <w:r w:rsidRPr="00B605FC">
              <w:rPr>
                <w:rFonts w:eastAsia="仿宋_GB2312" w:hint="eastAsia"/>
                <w:sz w:val="24"/>
              </w:rPr>
              <w:t>完成临床试验</w:t>
            </w:r>
          </w:p>
          <w:p w:rsidR="00D7724F" w:rsidRPr="00B605FC" w:rsidRDefault="00D7724F" w:rsidP="008305F8">
            <w:pPr>
              <w:rPr>
                <w:rFonts w:eastAsia="仿宋_GB2312" w:hint="eastAsia"/>
                <w:sz w:val="24"/>
              </w:rPr>
            </w:pPr>
            <w:r w:rsidRPr="00B605FC">
              <w:rPr>
                <w:rFonts w:ascii="仿宋_GB2312" w:eastAsia="仿宋_GB2312" w:hint="eastAsia"/>
                <w:sz w:val="24"/>
              </w:rPr>
              <w:t>□</w:t>
            </w:r>
            <w:r>
              <w:rPr>
                <w:rFonts w:ascii="仿宋_GB2312" w:eastAsia="仿宋_GB2312" w:hint="eastAsia"/>
                <w:sz w:val="24"/>
              </w:rPr>
              <w:t>提交注册申请</w:t>
            </w:r>
          </w:p>
          <w:p w:rsidR="00D7724F" w:rsidRPr="00B605FC" w:rsidRDefault="00D7724F" w:rsidP="008305F8">
            <w:pPr>
              <w:rPr>
                <w:rFonts w:eastAsia="仿宋_GB2312" w:hint="eastAsia"/>
                <w:sz w:val="24"/>
              </w:rPr>
            </w:pPr>
            <w:r w:rsidRPr="00B605FC">
              <w:rPr>
                <w:rFonts w:ascii="仿宋_GB2312" w:eastAsia="仿宋_GB2312" w:hint="eastAsia"/>
                <w:sz w:val="24"/>
              </w:rPr>
              <w:t>□</w:t>
            </w:r>
            <w:r w:rsidRPr="00B605FC">
              <w:rPr>
                <w:rFonts w:eastAsia="仿宋_GB2312" w:hint="eastAsia"/>
                <w:sz w:val="24"/>
              </w:rPr>
              <w:t>取得注册证</w:t>
            </w:r>
          </w:p>
          <w:p w:rsidR="00D7724F" w:rsidRPr="00B605FC" w:rsidRDefault="00D7724F" w:rsidP="008305F8">
            <w:pPr>
              <w:rPr>
                <w:rFonts w:eastAsia="仿宋_GB2312" w:hint="eastAsia"/>
                <w:sz w:val="24"/>
              </w:rPr>
            </w:pPr>
            <w:r w:rsidRPr="00B605FC">
              <w:rPr>
                <w:rFonts w:ascii="仿宋_GB2312" w:eastAsia="仿宋_GB2312" w:hint="eastAsia"/>
                <w:sz w:val="24"/>
              </w:rPr>
              <w:t>□</w:t>
            </w:r>
            <w:r>
              <w:rPr>
                <w:rFonts w:eastAsia="仿宋_GB2312" w:hint="eastAsia"/>
                <w:sz w:val="24"/>
              </w:rPr>
              <w:t>实现</w:t>
            </w:r>
            <w:r w:rsidRPr="00B605FC">
              <w:rPr>
                <w:rFonts w:eastAsia="仿宋_GB2312" w:hint="eastAsia"/>
                <w:sz w:val="24"/>
              </w:rPr>
              <w:t>销售</w:t>
            </w:r>
          </w:p>
        </w:tc>
      </w:tr>
      <w:tr w:rsidR="00D7724F" w:rsidRPr="00B605FC" w:rsidTr="00D7724F">
        <w:trPr>
          <w:jc w:val="center"/>
        </w:trPr>
        <w:tc>
          <w:tcPr>
            <w:tcW w:w="2943" w:type="dxa"/>
            <w:vAlign w:val="center"/>
          </w:tcPr>
          <w:p w:rsidR="00D7724F" w:rsidRPr="00B605FC" w:rsidRDefault="00D7724F" w:rsidP="008305F8">
            <w:pPr>
              <w:jc w:val="center"/>
              <w:rPr>
                <w:rFonts w:eastAsia="仿宋_GB2312" w:hint="eastAsia"/>
                <w:sz w:val="24"/>
              </w:rPr>
            </w:pPr>
            <w:r w:rsidRPr="00B605FC">
              <w:rPr>
                <w:rFonts w:eastAsia="仿宋_GB2312" w:hint="eastAsia"/>
                <w:sz w:val="24"/>
              </w:rPr>
              <w:t>该产品上年度销售额</w:t>
            </w:r>
          </w:p>
        </w:tc>
        <w:tc>
          <w:tcPr>
            <w:tcW w:w="5387" w:type="dxa"/>
            <w:vAlign w:val="center"/>
          </w:tcPr>
          <w:p w:rsidR="00D7724F" w:rsidRPr="00B605FC" w:rsidRDefault="00D7724F" w:rsidP="008305F8">
            <w:pPr>
              <w:jc w:val="center"/>
              <w:rPr>
                <w:rFonts w:eastAsia="仿宋_GB2312" w:hint="eastAsia"/>
                <w:sz w:val="24"/>
              </w:rPr>
            </w:pPr>
          </w:p>
        </w:tc>
      </w:tr>
      <w:tr w:rsidR="00D7724F" w:rsidRPr="00B605FC" w:rsidTr="00D7724F">
        <w:trPr>
          <w:jc w:val="center"/>
        </w:trPr>
        <w:tc>
          <w:tcPr>
            <w:tcW w:w="2943" w:type="dxa"/>
            <w:vAlign w:val="center"/>
          </w:tcPr>
          <w:p w:rsidR="00D7724F" w:rsidRPr="00B605FC" w:rsidRDefault="00D7724F" w:rsidP="008305F8">
            <w:pPr>
              <w:jc w:val="center"/>
              <w:rPr>
                <w:rFonts w:eastAsia="仿宋_GB2312" w:hint="eastAsia"/>
                <w:sz w:val="24"/>
              </w:rPr>
            </w:pPr>
            <w:r w:rsidRPr="00E11191">
              <w:rPr>
                <w:rFonts w:eastAsia="仿宋_GB2312" w:hint="eastAsia"/>
                <w:sz w:val="24"/>
              </w:rPr>
              <w:t>申请类别</w:t>
            </w:r>
          </w:p>
        </w:tc>
        <w:tc>
          <w:tcPr>
            <w:tcW w:w="5387" w:type="dxa"/>
            <w:vAlign w:val="center"/>
          </w:tcPr>
          <w:p w:rsidR="00D7724F" w:rsidRPr="00B605FC" w:rsidRDefault="00D7724F" w:rsidP="008305F8">
            <w:pPr>
              <w:jc w:val="center"/>
              <w:rPr>
                <w:rFonts w:eastAsia="仿宋_GB2312" w:hint="eastAsia"/>
                <w:sz w:val="24"/>
              </w:rPr>
            </w:pPr>
          </w:p>
        </w:tc>
      </w:tr>
      <w:tr w:rsidR="00D7724F" w:rsidRPr="00B605FC" w:rsidTr="00D7724F">
        <w:trPr>
          <w:jc w:val="center"/>
        </w:trPr>
        <w:tc>
          <w:tcPr>
            <w:tcW w:w="2943" w:type="dxa"/>
            <w:vAlign w:val="center"/>
          </w:tcPr>
          <w:p w:rsidR="00D7724F" w:rsidRPr="00B605FC" w:rsidRDefault="00D7724F" w:rsidP="008305F8">
            <w:pPr>
              <w:jc w:val="center"/>
              <w:rPr>
                <w:rFonts w:eastAsia="仿宋_GB2312" w:hint="eastAsia"/>
                <w:sz w:val="24"/>
              </w:rPr>
            </w:pPr>
            <w:r w:rsidRPr="00B605FC">
              <w:rPr>
                <w:rFonts w:ascii="仿宋_GB2312" w:eastAsia="仿宋_GB2312" w:hint="eastAsia"/>
                <w:sz w:val="24"/>
              </w:rPr>
              <w:t>申请</w:t>
            </w:r>
            <w:r>
              <w:rPr>
                <w:rFonts w:ascii="仿宋_GB2312" w:eastAsia="仿宋_GB2312" w:hint="eastAsia"/>
                <w:sz w:val="24"/>
              </w:rPr>
              <w:t>金额（元）</w:t>
            </w:r>
          </w:p>
        </w:tc>
        <w:tc>
          <w:tcPr>
            <w:tcW w:w="5387" w:type="dxa"/>
            <w:vAlign w:val="center"/>
          </w:tcPr>
          <w:p w:rsidR="00D7724F" w:rsidRPr="00B605FC" w:rsidRDefault="00D7724F" w:rsidP="008305F8">
            <w:pPr>
              <w:jc w:val="center"/>
              <w:rPr>
                <w:rFonts w:eastAsia="仿宋_GB2312" w:hint="eastAsia"/>
                <w:sz w:val="24"/>
              </w:rPr>
            </w:pPr>
          </w:p>
        </w:tc>
      </w:tr>
      <w:tr w:rsidR="00D7724F" w:rsidRPr="00B605FC" w:rsidTr="00D7724F">
        <w:trPr>
          <w:trHeight w:val="3529"/>
          <w:jc w:val="center"/>
        </w:trPr>
        <w:tc>
          <w:tcPr>
            <w:tcW w:w="2943" w:type="dxa"/>
            <w:vAlign w:val="center"/>
          </w:tcPr>
          <w:p w:rsidR="00D7724F" w:rsidRPr="00B605FC" w:rsidRDefault="00D7724F" w:rsidP="008305F8">
            <w:pPr>
              <w:jc w:val="center"/>
              <w:rPr>
                <w:rFonts w:eastAsia="仿宋_GB2312" w:hint="eastAsia"/>
                <w:sz w:val="24"/>
              </w:rPr>
            </w:pPr>
            <w:r w:rsidRPr="00B605FC">
              <w:rPr>
                <w:rFonts w:ascii="仿宋_GB2312" w:eastAsia="仿宋_GB2312" w:hint="eastAsia"/>
                <w:sz w:val="24"/>
              </w:rPr>
              <w:t>具备的条件</w:t>
            </w:r>
          </w:p>
        </w:tc>
        <w:tc>
          <w:tcPr>
            <w:tcW w:w="5387" w:type="dxa"/>
            <w:vAlign w:val="center"/>
          </w:tcPr>
          <w:p w:rsidR="00D7724F" w:rsidRPr="00B605FC" w:rsidRDefault="00D7724F" w:rsidP="008305F8">
            <w:pPr>
              <w:jc w:val="center"/>
              <w:rPr>
                <w:rFonts w:eastAsia="仿宋_GB2312" w:hint="eastAsia"/>
                <w:sz w:val="24"/>
              </w:rPr>
            </w:pPr>
          </w:p>
        </w:tc>
      </w:tr>
      <w:tr w:rsidR="00D7724F" w:rsidRPr="00B605FC" w:rsidTr="00D7724F">
        <w:trPr>
          <w:trHeight w:val="5660"/>
          <w:jc w:val="center"/>
        </w:trPr>
        <w:tc>
          <w:tcPr>
            <w:tcW w:w="2943" w:type="dxa"/>
            <w:vAlign w:val="center"/>
          </w:tcPr>
          <w:p w:rsidR="00D7724F" w:rsidRPr="00B605FC" w:rsidRDefault="00D7724F" w:rsidP="008305F8">
            <w:pPr>
              <w:jc w:val="center"/>
              <w:rPr>
                <w:rFonts w:ascii="仿宋_GB2312" w:eastAsia="仿宋_GB2312" w:hint="eastAsia"/>
                <w:sz w:val="24"/>
              </w:rPr>
            </w:pPr>
            <w:r w:rsidRPr="00B605FC">
              <w:rPr>
                <w:rFonts w:ascii="仿宋_GB2312" w:eastAsia="仿宋_GB2312" w:hint="eastAsia"/>
                <w:sz w:val="24"/>
              </w:rPr>
              <w:t>佐证材料清单</w:t>
            </w:r>
          </w:p>
        </w:tc>
        <w:tc>
          <w:tcPr>
            <w:tcW w:w="5387" w:type="dxa"/>
            <w:vAlign w:val="center"/>
          </w:tcPr>
          <w:p w:rsidR="00D7724F" w:rsidRPr="00B605FC" w:rsidRDefault="00D7724F" w:rsidP="008305F8">
            <w:pPr>
              <w:jc w:val="center"/>
              <w:rPr>
                <w:rFonts w:eastAsia="仿宋_GB2312" w:hint="eastAsia"/>
                <w:sz w:val="24"/>
              </w:rPr>
            </w:pPr>
          </w:p>
        </w:tc>
      </w:tr>
    </w:tbl>
    <w:p w:rsidR="00D7724F" w:rsidRPr="00DE0EC6" w:rsidRDefault="00D7724F" w:rsidP="00D7724F">
      <w:pPr>
        <w:rPr>
          <w:rFonts w:ascii="仿宋_GB2312" w:eastAsia="仿宋_GB2312" w:hint="eastAsia"/>
          <w:b/>
          <w:sz w:val="30"/>
          <w:szCs w:val="30"/>
        </w:rPr>
      </w:pPr>
      <w:r>
        <w:rPr>
          <w:rFonts w:ascii="仿宋_GB2312" w:eastAsia="仿宋_GB2312" w:hint="eastAsia"/>
          <w:b/>
          <w:sz w:val="30"/>
          <w:szCs w:val="30"/>
        </w:rPr>
        <w:lastRenderedPageBreak/>
        <w:t>四</w:t>
      </w:r>
      <w:r w:rsidRPr="00DE0EC6">
        <w:rPr>
          <w:rFonts w:ascii="仿宋_GB2312" w:eastAsia="仿宋_GB2312" w:hint="eastAsia"/>
          <w:b/>
          <w:sz w:val="30"/>
          <w:szCs w:val="30"/>
        </w:rPr>
        <w:t>、附件材料（附后）</w:t>
      </w:r>
    </w:p>
    <w:p w:rsidR="00D7724F" w:rsidRPr="00D7724F" w:rsidRDefault="00D7724F" w:rsidP="00D7724F">
      <w:pPr>
        <w:jc w:val="center"/>
        <w:rPr>
          <w:rFonts w:ascii="仿宋_GB2312" w:eastAsia="仿宋_GB2312" w:hint="eastAsia"/>
          <w:b/>
          <w:sz w:val="36"/>
          <w:szCs w:val="36"/>
        </w:rPr>
      </w:pPr>
      <w:r>
        <w:rPr>
          <w:rFonts w:ascii="仿宋_GB2312" w:eastAsia="仿宋_GB2312"/>
          <w:sz w:val="28"/>
          <w:szCs w:val="28"/>
        </w:rPr>
        <w:br w:type="page"/>
      </w:r>
      <w:r w:rsidRPr="00D7724F">
        <w:rPr>
          <w:rFonts w:ascii="仿宋_GB2312" w:eastAsia="仿宋_GB2312" w:hint="eastAsia"/>
          <w:b/>
          <w:sz w:val="36"/>
          <w:szCs w:val="36"/>
        </w:rPr>
        <w:lastRenderedPageBreak/>
        <w:t>申请需要提交的材料说明</w:t>
      </w:r>
    </w:p>
    <w:p w:rsidR="00D7724F" w:rsidRPr="004B3409" w:rsidRDefault="00D7724F" w:rsidP="00D7724F">
      <w:pPr>
        <w:adjustRightInd w:val="0"/>
        <w:snapToGrid w:val="0"/>
        <w:spacing w:line="560" w:lineRule="exact"/>
        <w:rPr>
          <w:rFonts w:ascii="仿宋_GB2312" w:eastAsia="仿宋_GB2312" w:hAnsi="ˎ̥" w:hint="eastAsia"/>
          <w:b/>
          <w:color w:val="000000"/>
          <w:spacing w:val="-4"/>
          <w:sz w:val="30"/>
          <w:szCs w:val="30"/>
        </w:rPr>
      </w:pPr>
      <w:r w:rsidRPr="004B3409">
        <w:rPr>
          <w:rFonts w:ascii="仿宋_GB2312" w:eastAsia="仿宋_GB2312" w:hAnsi="ˎ̥" w:hint="eastAsia"/>
          <w:b/>
          <w:color w:val="000000"/>
          <w:spacing w:val="-4"/>
          <w:sz w:val="30"/>
          <w:szCs w:val="30"/>
        </w:rPr>
        <w:t>一、所有企业均需提供：</w:t>
      </w:r>
    </w:p>
    <w:p w:rsidR="00D7724F" w:rsidRDefault="00D7724F" w:rsidP="00D7724F">
      <w:pPr>
        <w:adjustRightInd w:val="0"/>
        <w:snapToGrid w:val="0"/>
        <w:spacing w:line="560" w:lineRule="exact"/>
        <w:rPr>
          <w:rFonts w:ascii="仿宋_GB2312" w:eastAsia="仿宋_GB2312" w:hint="eastAsia"/>
          <w:sz w:val="30"/>
          <w:szCs w:val="30"/>
        </w:rPr>
      </w:pPr>
      <w:r>
        <w:rPr>
          <w:rFonts w:ascii="仿宋_GB2312" w:eastAsia="仿宋_GB2312" w:hAnsi="ˎ̥" w:hint="eastAsia"/>
          <w:color w:val="000000"/>
          <w:spacing w:val="-4"/>
          <w:sz w:val="30"/>
          <w:szCs w:val="30"/>
        </w:rPr>
        <w:t>1、</w:t>
      </w:r>
      <w:r w:rsidRPr="00E30B6A">
        <w:rPr>
          <w:rFonts w:ascii="仿宋_GB2312" w:eastAsia="仿宋_GB2312" w:hAnsi="ˎ̥" w:hint="eastAsia"/>
          <w:color w:val="000000"/>
          <w:spacing w:val="-4"/>
          <w:sz w:val="30"/>
          <w:szCs w:val="30"/>
        </w:rPr>
        <w:t>医疗器械产业发展专项资金申请表</w:t>
      </w:r>
      <w:r>
        <w:rPr>
          <w:rFonts w:ascii="仿宋_GB2312" w:eastAsia="仿宋_GB2312" w:hAnsi="ˎ̥" w:hint="eastAsia"/>
          <w:color w:val="000000"/>
          <w:spacing w:val="-4"/>
          <w:sz w:val="30"/>
          <w:szCs w:val="30"/>
        </w:rPr>
        <w:t>：</w:t>
      </w:r>
      <w:r w:rsidRPr="00F85F70">
        <w:rPr>
          <w:rFonts w:ascii="仿宋_GB2312" w:eastAsia="仿宋_GB2312" w:hint="eastAsia"/>
          <w:sz w:val="30"/>
          <w:szCs w:val="30"/>
        </w:rPr>
        <w:t>表格两份</w:t>
      </w:r>
      <w:r>
        <w:rPr>
          <w:rFonts w:ascii="仿宋_GB2312" w:eastAsia="仿宋_GB2312" w:hint="eastAsia"/>
          <w:sz w:val="30"/>
          <w:szCs w:val="30"/>
        </w:rPr>
        <w:t>，清单中所涉及的附件如有请尽量提供。</w:t>
      </w:r>
    </w:p>
    <w:p w:rsidR="00D7724F" w:rsidRDefault="00D7724F" w:rsidP="00D7724F">
      <w:pPr>
        <w:adjustRightInd w:val="0"/>
        <w:snapToGrid w:val="0"/>
        <w:spacing w:line="560" w:lineRule="exact"/>
        <w:rPr>
          <w:rFonts w:ascii="仿宋_GB2312" w:eastAsia="仿宋_GB2312" w:hint="eastAsia"/>
          <w:sz w:val="30"/>
          <w:szCs w:val="30"/>
        </w:rPr>
      </w:pPr>
      <w:r>
        <w:rPr>
          <w:rFonts w:ascii="仿宋_GB2312" w:eastAsia="仿宋_GB2312" w:hint="eastAsia"/>
          <w:sz w:val="30"/>
          <w:szCs w:val="30"/>
        </w:rPr>
        <w:t>2、</w:t>
      </w:r>
      <w:r w:rsidRPr="00E30B6A">
        <w:rPr>
          <w:rFonts w:ascii="仿宋_GB2312" w:eastAsia="仿宋_GB2312" w:hint="eastAsia"/>
          <w:sz w:val="30"/>
          <w:szCs w:val="30"/>
        </w:rPr>
        <w:t>营业执照</w:t>
      </w:r>
      <w:r>
        <w:rPr>
          <w:rFonts w:ascii="仿宋_GB2312" w:eastAsia="仿宋_GB2312" w:hint="eastAsia"/>
          <w:sz w:val="30"/>
          <w:szCs w:val="30"/>
        </w:rPr>
        <w:t>（三证合一）</w:t>
      </w:r>
    </w:p>
    <w:p w:rsidR="00D7724F" w:rsidRDefault="00D7724F" w:rsidP="00D7724F">
      <w:pPr>
        <w:adjustRightInd w:val="0"/>
        <w:snapToGrid w:val="0"/>
        <w:spacing w:line="560" w:lineRule="exact"/>
        <w:rPr>
          <w:rFonts w:ascii="仿宋_GB2312" w:eastAsia="仿宋_GB2312" w:hint="eastAsia"/>
          <w:sz w:val="30"/>
          <w:szCs w:val="30"/>
        </w:rPr>
      </w:pPr>
      <w:r>
        <w:rPr>
          <w:rFonts w:ascii="仿宋_GB2312" w:eastAsia="仿宋_GB2312" w:hint="eastAsia"/>
          <w:sz w:val="30"/>
          <w:szCs w:val="30"/>
        </w:rPr>
        <w:t>3、</w:t>
      </w:r>
      <w:r w:rsidRPr="00E30B6A">
        <w:rPr>
          <w:rFonts w:ascii="仿宋_GB2312" w:eastAsia="仿宋_GB2312" w:hint="eastAsia"/>
          <w:sz w:val="30"/>
          <w:szCs w:val="30"/>
        </w:rPr>
        <w:t>企业上年度</w:t>
      </w:r>
      <w:r>
        <w:rPr>
          <w:rFonts w:ascii="仿宋_GB2312" w:eastAsia="仿宋_GB2312" w:hint="eastAsia"/>
          <w:sz w:val="30"/>
          <w:szCs w:val="30"/>
        </w:rPr>
        <w:t>财务</w:t>
      </w:r>
      <w:r w:rsidRPr="00E30B6A">
        <w:rPr>
          <w:rFonts w:ascii="仿宋_GB2312" w:eastAsia="仿宋_GB2312" w:hint="eastAsia"/>
          <w:sz w:val="30"/>
          <w:szCs w:val="30"/>
        </w:rPr>
        <w:t>审计报告</w:t>
      </w:r>
    </w:p>
    <w:p w:rsidR="00D7724F" w:rsidRPr="000A1310"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int="eastAsia"/>
          <w:sz w:val="30"/>
          <w:szCs w:val="30"/>
        </w:rPr>
        <w:t>4、</w:t>
      </w:r>
      <w:r w:rsidRPr="00F85F70">
        <w:rPr>
          <w:rFonts w:ascii="仿宋_GB2312" w:eastAsia="仿宋_GB2312" w:hAnsi="ˎ̥" w:hint="eastAsia"/>
          <w:color w:val="000000"/>
          <w:spacing w:val="-4"/>
          <w:sz w:val="30"/>
          <w:szCs w:val="30"/>
        </w:rPr>
        <w:t>完税证明</w:t>
      </w:r>
    </w:p>
    <w:p w:rsidR="00D7724F" w:rsidRPr="004B3409" w:rsidRDefault="00D7724F" w:rsidP="00D7724F">
      <w:pPr>
        <w:adjustRightInd w:val="0"/>
        <w:snapToGrid w:val="0"/>
        <w:spacing w:line="560" w:lineRule="exact"/>
        <w:rPr>
          <w:rFonts w:ascii="仿宋_GB2312" w:eastAsia="仿宋_GB2312" w:hint="eastAsia"/>
          <w:b/>
          <w:sz w:val="30"/>
          <w:szCs w:val="30"/>
        </w:rPr>
      </w:pPr>
      <w:r w:rsidRPr="004B3409">
        <w:rPr>
          <w:rFonts w:ascii="仿宋_GB2312" w:eastAsia="仿宋_GB2312" w:hint="eastAsia"/>
          <w:b/>
          <w:sz w:val="30"/>
          <w:szCs w:val="30"/>
        </w:rPr>
        <w:t>二、研发阶段企业需提供：</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5、</w:t>
      </w:r>
      <w:r w:rsidRPr="007A5A5D">
        <w:rPr>
          <w:rFonts w:ascii="仿宋_GB2312" w:eastAsia="仿宋_GB2312" w:hAnsi="ˎ̥" w:hint="eastAsia"/>
          <w:color w:val="000000"/>
          <w:spacing w:val="-4"/>
          <w:sz w:val="30"/>
          <w:szCs w:val="30"/>
        </w:rPr>
        <w:t>GMP认证材料</w:t>
      </w:r>
      <w:r>
        <w:rPr>
          <w:rFonts w:ascii="仿宋_GB2312" w:eastAsia="仿宋_GB2312" w:hAnsi="ˎ̥" w:hint="eastAsia"/>
          <w:color w:val="000000"/>
          <w:spacing w:val="-4"/>
          <w:sz w:val="30"/>
          <w:szCs w:val="30"/>
        </w:rPr>
        <w:t>（如有）</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6、世界500强、上市公司证明材料（如是）</w:t>
      </w:r>
    </w:p>
    <w:p w:rsidR="00D7724F" w:rsidRPr="004B3409" w:rsidRDefault="00D7724F" w:rsidP="00D7724F">
      <w:pPr>
        <w:adjustRightInd w:val="0"/>
        <w:snapToGrid w:val="0"/>
        <w:spacing w:line="560" w:lineRule="exact"/>
        <w:rPr>
          <w:rFonts w:ascii="仿宋_GB2312" w:eastAsia="仿宋_GB2312" w:hAnsi="ˎ̥" w:hint="eastAsia"/>
          <w:b/>
          <w:color w:val="000000"/>
          <w:spacing w:val="-4"/>
          <w:sz w:val="30"/>
          <w:szCs w:val="30"/>
        </w:rPr>
      </w:pPr>
      <w:r w:rsidRPr="004B3409">
        <w:rPr>
          <w:rFonts w:ascii="仿宋_GB2312" w:eastAsia="仿宋_GB2312" w:hAnsi="ˎ̥" w:hint="eastAsia"/>
          <w:b/>
          <w:color w:val="000000"/>
          <w:spacing w:val="-4"/>
          <w:sz w:val="30"/>
          <w:szCs w:val="30"/>
        </w:rPr>
        <w:t>三、完成临床试验的企业需提供：</w:t>
      </w:r>
    </w:p>
    <w:p w:rsidR="00D7724F" w:rsidRPr="004B3409"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7</w:t>
      </w:r>
      <w:r w:rsidRPr="004B3409">
        <w:rPr>
          <w:rFonts w:ascii="仿宋_GB2312" w:eastAsia="仿宋_GB2312" w:hAnsi="ˎ̥" w:hint="eastAsia"/>
          <w:color w:val="000000"/>
          <w:spacing w:val="-4"/>
          <w:sz w:val="30"/>
          <w:szCs w:val="30"/>
        </w:rPr>
        <w:t>、临床试验报告</w:t>
      </w:r>
    </w:p>
    <w:p w:rsidR="00D7724F" w:rsidRPr="004B3409"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8</w:t>
      </w:r>
      <w:r w:rsidRPr="004B3409">
        <w:rPr>
          <w:rFonts w:ascii="仿宋_GB2312" w:eastAsia="仿宋_GB2312" w:hAnsi="ˎ̥" w:hint="eastAsia"/>
          <w:color w:val="000000"/>
          <w:spacing w:val="-4"/>
          <w:sz w:val="30"/>
          <w:szCs w:val="30"/>
        </w:rPr>
        <w:t>、与医院签订的临床试验合同。</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9</w:t>
      </w:r>
      <w:r w:rsidRPr="004B3409">
        <w:rPr>
          <w:rFonts w:ascii="仿宋_GB2312" w:eastAsia="仿宋_GB2312" w:hAnsi="ˎ̥" w:hint="eastAsia"/>
          <w:color w:val="000000"/>
          <w:spacing w:val="-4"/>
          <w:sz w:val="30"/>
          <w:szCs w:val="30"/>
        </w:rPr>
        <w:t>、付款凭证</w:t>
      </w:r>
    </w:p>
    <w:p w:rsidR="00D7724F" w:rsidRDefault="00D7724F" w:rsidP="00D7724F">
      <w:pPr>
        <w:adjustRightInd w:val="0"/>
        <w:snapToGrid w:val="0"/>
        <w:spacing w:line="560" w:lineRule="exact"/>
        <w:rPr>
          <w:rFonts w:ascii="仿宋_GB2312" w:eastAsia="仿宋_GB2312" w:hAnsi="ˎ̥" w:hint="eastAsia"/>
          <w:b/>
          <w:color w:val="000000"/>
          <w:spacing w:val="-4"/>
          <w:sz w:val="30"/>
          <w:szCs w:val="30"/>
        </w:rPr>
      </w:pPr>
      <w:r w:rsidRPr="004B3409">
        <w:rPr>
          <w:rFonts w:ascii="仿宋_GB2312" w:eastAsia="仿宋_GB2312" w:hAnsi="ˎ̥" w:hint="eastAsia"/>
          <w:b/>
          <w:color w:val="000000"/>
          <w:spacing w:val="-4"/>
          <w:sz w:val="30"/>
          <w:szCs w:val="30"/>
        </w:rPr>
        <w:t>四、</w:t>
      </w:r>
      <w:r>
        <w:rPr>
          <w:rFonts w:ascii="仿宋_GB2312" w:eastAsia="仿宋_GB2312" w:hAnsi="ˎ̥" w:hint="eastAsia"/>
          <w:b/>
          <w:color w:val="000000"/>
          <w:spacing w:val="-4"/>
          <w:sz w:val="30"/>
          <w:szCs w:val="30"/>
        </w:rPr>
        <w:t>提交注册申请</w:t>
      </w:r>
      <w:r w:rsidRPr="004B3409">
        <w:rPr>
          <w:rFonts w:ascii="仿宋_GB2312" w:eastAsia="仿宋_GB2312" w:hAnsi="ˎ̥" w:hint="eastAsia"/>
          <w:b/>
          <w:color w:val="000000"/>
          <w:spacing w:val="-4"/>
          <w:sz w:val="30"/>
          <w:szCs w:val="30"/>
        </w:rPr>
        <w:t>的企业需提供</w:t>
      </w:r>
      <w:r>
        <w:rPr>
          <w:rFonts w:ascii="仿宋_GB2312" w:eastAsia="仿宋_GB2312" w:hAnsi="ˎ̥" w:hint="eastAsia"/>
          <w:b/>
          <w:color w:val="000000"/>
          <w:spacing w:val="-4"/>
          <w:sz w:val="30"/>
          <w:szCs w:val="30"/>
        </w:rPr>
        <w:t>：</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10</w:t>
      </w:r>
      <w:r w:rsidRPr="004B3409">
        <w:rPr>
          <w:rFonts w:ascii="仿宋_GB2312" w:eastAsia="仿宋_GB2312" w:hAnsi="ˎ̥" w:hint="eastAsia"/>
          <w:color w:val="000000"/>
          <w:spacing w:val="-4"/>
          <w:sz w:val="30"/>
          <w:szCs w:val="30"/>
        </w:rPr>
        <w:t>、</w:t>
      </w:r>
      <w:r>
        <w:rPr>
          <w:rFonts w:ascii="仿宋_GB2312" w:eastAsia="仿宋_GB2312" w:hAnsi="ˎ̥" w:hint="eastAsia"/>
          <w:color w:val="000000"/>
          <w:spacing w:val="-4"/>
          <w:sz w:val="30"/>
          <w:szCs w:val="30"/>
        </w:rPr>
        <w:t>材料受理的凭证</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11、首次</w:t>
      </w:r>
      <w:r w:rsidRPr="004B3409">
        <w:rPr>
          <w:rFonts w:ascii="仿宋_GB2312" w:eastAsia="仿宋_GB2312" w:hAnsi="ˎ̥" w:hint="eastAsia"/>
          <w:color w:val="000000"/>
          <w:spacing w:val="-4"/>
          <w:sz w:val="30"/>
          <w:szCs w:val="30"/>
        </w:rPr>
        <w:t>注册费</w:t>
      </w:r>
      <w:r>
        <w:rPr>
          <w:rFonts w:ascii="仿宋_GB2312" w:eastAsia="仿宋_GB2312" w:hAnsi="ˎ̥" w:hint="eastAsia"/>
          <w:color w:val="000000"/>
          <w:spacing w:val="-4"/>
          <w:sz w:val="30"/>
          <w:szCs w:val="30"/>
        </w:rPr>
        <w:t>缴费</w:t>
      </w:r>
      <w:r w:rsidRPr="004B3409">
        <w:rPr>
          <w:rFonts w:ascii="仿宋_GB2312" w:eastAsia="仿宋_GB2312" w:hAnsi="ˎ̥" w:hint="eastAsia"/>
          <w:color w:val="000000"/>
          <w:spacing w:val="-4"/>
          <w:sz w:val="30"/>
          <w:szCs w:val="30"/>
        </w:rPr>
        <w:t>凭证</w:t>
      </w:r>
    </w:p>
    <w:p w:rsidR="00D7724F" w:rsidRDefault="00D7724F" w:rsidP="00D7724F">
      <w:pPr>
        <w:adjustRightInd w:val="0"/>
        <w:snapToGrid w:val="0"/>
        <w:spacing w:line="560" w:lineRule="exact"/>
        <w:rPr>
          <w:rFonts w:ascii="仿宋_GB2312" w:eastAsia="仿宋_GB2312" w:hAnsi="ˎ̥" w:hint="eastAsia"/>
          <w:b/>
          <w:color w:val="000000"/>
          <w:spacing w:val="-4"/>
          <w:sz w:val="30"/>
          <w:szCs w:val="30"/>
        </w:rPr>
      </w:pPr>
      <w:r w:rsidRPr="0090411E">
        <w:rPr>
          <w:rFonts w:ascii="仿宋_GB2312" w:eastAsia="仿宋_GB2312" w:hAnsi="ˎ̥" w:hint="eastAsia"/>
          <w:b/>
          <w:color w:val="000000"/>
          <w:spacing w:val="-4"/>
          <w:sz w:val="30"/>
          <w:szCs w:val="30"/>
        </w:rPr>
        <w:t>五、取得注册证的企业需提供</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sidRPr="0090411E">
        <w:rPr>
          <w:rFonts w:ascii="仿宋_GB2312" w:eastAsia="仿宋_GB2312" w:hAnsi="ˎ̥" w:hint="eastAsia"/>
          <w:color w:val="000000"/>
          <w:spacing w:val="-4"/>
          <w:sz w:val="30"/>
          <w:szCs w:val="30"/>
        </w:rPr>
        <w:t>1</w:t>
      </w:r>
      <w:r>
        <w:rPr>
          <w:rFonts w:ascii="仿宋_GB2312" w:eastAsia="仿宋_GB2312" w:hAnsi="ˎ̥" w:hint="eastAsia"/>
          <w:color w:val="000000"/>
          <w:spacing w:val="-4"/>
          <w:sz w:val="30"/>
          <w:szCs w:val="30"/>
        </w:rPr>
        <w:t>2</w:t>
      </w:r>
      <w:r w:rsidRPr="0090411E">
        <w:rPr>
          <w:rFonts w:ascii="仿宋_GB2312" w:eastAsia="仿宋_GB2312" w:hAnsi="ˎ̥" w:hint="eastAsia"/>
          <w:color w:val="000000"/>
          <w:spacing w:val="-4"/>
          <w:sz w:val="30"/>
          <w:szCs w:val="30"/>
        </w:rPr>
        <w:t>、产品注册证</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13、</w:t>
      </w:r>
      <w:r w:rsidRPr="0090411E">
        <w:rPr>
          <w:rFonts w:ascii="仿宋_GB2312" w:eastAsia="仿宋_GB2312" w:hAnsi="ˎ̥" w:hint="eastAsia"/>
          <w:color w:val="000000"/>
          <w:spacing w:val="-4"/>
          <w:sz w:val="30"/>
          <w:szCs w:val="30"/>
        </w:rPr>
        <w:t>市科技资金后补助合同</w:t>
      </w:r>
      <w:r>
        <w:rPr>
          <w:rFonts w:ascii="仿宋_GB2312" w:eastAsia="仿宋_GB2312" w:hAnsi="ˎ̥" w:hint="eastAsia"/>
          <w:color w:val="000000"/>
          <w:spacing w:val="-4"/>
          <w:sz w:val="30"/>
          <w:szCs w:val="30"/>
        </w:rPr>
        <w:t>（如有）</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14、</w:t>
      </w:r>
      <w:r w:rsidRPr="007A5A5D">
        <w:rPr>
          <w:rFonts w:ascii="仿宋_GB2312" w:eastAsia="仿宋_GB2312" w:hAnsi="ˎ̥" w:hint="eastAsia"/>
          <w:color w:val="000000"/>
          <w:spacing w:val="-4"/>
          <w:sz w:val="30"/>
          <w:szCs w:val="30"/>
        </w:rPr>
        <w:t>入选优秀国产设备名录的证明材料</w:t>
      </w:r>
      <w:r>
        <w:rPr>
          <w:rFonts w:ascii="仿宋_GB2312" w:eastAsia="仿宋_GB2312" w:hAnsi="ˎ̥" w:hint="eastAsia"/>
          <w:color w:val="000000"/>
          <w:spacing w:val="-4"/>
          <w:sz w:val="30"/>
          <w:szCs w:val="30"/>
        </w:rPr>
        <w:t>（如有）</w:t>
      </w:r>
    </w:p>
    <w:p w:rsidR="00D7724F" w:rsidRDefault="00D7724F" w:rsidP="00D7724F">
      <w:pPr>
        <w:adjustRightInd w:val="0"/>
        <w:snapToGrid w:val="0"/>
        <w:spacing w:line="560" w:lineRule="exact"/>
        <w:rPr>
          <w:rFonts w:ascii="仿宋_GB2312" w:eastAsia="仿宋_GB2312" w:hAnsi="ˎ̥" w:hint="eastAsia"/>
          <w:b/>
          <w:color w:val="000000"/>
          <w:spacing w:val="-4"/>
          <w:sz w:val="30"/>
          <w:szCs w:val="30"/>
        </w:rPr>
      </w:pPr>
      <w:r w:rsidRPr="007A5A5D">
        <w:rPr>
          <w:rFonts w:ascii="仿宋_GB2312" w:eastAsia="仿宋_GB2312" w:hAnsi="ˎ̥" w:hint="eastAsia"/>
          <w:b/>
          <w:color w:val="000000"/>
          <w:spacing w:val="-4"/>
          <w:sz w:val="30"/>
          <w:szCs w:val="30"/>
        </w:rPr>
        <w:t>六、</w:t>
      </w:r>
      <w:r>
        <w:rPr>
          <w:rFonts w:ascii="仿宋_GB2312" w:eastAsia="仿宋_GB2312" w:hAnsi="ˎ̥" w:hint="eastAsia"/>
          <w:b/>
          <w:color w:val="000000"/>
          <w:spacing w:val="-4"/>
          <w:sz w:val="30"/>
          <w:szCs w:val="30"/>
        </w:rPr>
        <w:t>产品已</w:t>
      </w:r>
      <w:r w:rsidRPr="007A5A5D">
        <w:rPr>
          <w:rFonts w:ascii="仿宋_GB2312" w:eastAsia="仿宋_GB2312" w:hAnsi="ˎ̥" w:hint="eastAsia"/>
          <w:b/>
          <w:color w:val="000000"/>
          <w:spacing w:val="-4"/>
          <w:sz w:val="30"/>
          <w:szCs w:val="30"/>
        </w:rPr>
        <w:t>实现销售</w:t>
      </w:r>
      <w:r>
        <w:rPr>
          <w:rFonts w:ascii="仿宋_GB2312" w:eastAsia="仿宋_GB2312" w:hAnsi="ˎ̥" w:hint="eastAsia"/>
          <w:b/>
          <w:color w:val="000000"/>
          <w:spacing w:val="-4"/>
          <w:sz w:val="30"/>
          <w:szCs w:val="30"/>
        </w:rPr>
        <w:t>的企业需提供</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sidRPr="007A5A5D">
        <w:rPr>
          <w:rFonts w:ascii="仿宋_GB2312" w:eastAsia="仿宋_GB2312" w:hAnsi="ˎ̥" w:hint="eastAsia"/>
          <w:color w:val="000000"/>
          <w:spacing w:val="-4"/>
          <w:sz w:val="30"/>
          <w:szCs w:val="30"/>
        </w:rPr>
        <w:t>1</w:t>
      </w:r>
      <w:r>
        <w:rPr>
          <w:rFonts w:ascii="仿宋_GB2312" w:eastAsia="仿宋_GB2312" w:hAnsi="ˎ̥" w:hint="eastAsia"/>
          <w:color w:val="000000"/>
          <w:spacing w:val="-4"/>
          <w:sz w:val="30"/>
          <w:szCs w:val="30"/>
        </w:rPr>
        <w:t>5</w:t>
      </w:r>
      <w:r w:rsidRPr="007A5A5D">
        <w:rPr>
          <w:rFonts w:ascii="仿宋_GB2312" w:eastAsia="仿宋_GB2312" w:hAnsi="ˎ̥" w:hint="eastAsia"/>
          <w:color w:val="000000"/>
          <w:spacing w:val="-4"/>
          <w:sz w:val="30"/>
          <w:szCs w:val="30"/>
        </w:rPr>
        <w:t>、创新医疗器械注册证</w:t>
      </w:r>
      <w:r>
        <w:rPr>
          <w:rFonts w:ascii="仿宋_GB2312" w:eastAsia="仿宋_GB2312" w:hAnsi="ˎ̥" w:hint="eastAsia"/>
          <w:color w:val="000000"/>
          <w:spacing w:val="-4"/>
          <w:sz w:val="30"/>
          <w:szCs w:val="30"/>
        </w:rPr>
        <w:t>（如有）</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16、FDA或CE认证证书（如有）</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lastRenderedPageBreak/>
        <w:t>17、新药证书</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18、</w:t>
      </w:r>
      <w:r w:rsidRPr="007A5A5D">
        <w:rPr>
          <w:rFonts w:ascii="仿宋_GB2312" w:eastAsia="仿宋_GB2312" w:hAnsi="ˎ̥" w:hint="eastAsia"/>
          <w:color w:val="000000"/>
          <w:spacing w:val="-4"/>
          <w:sz w:val="30"/>
          <w:szCs w:val="30"/>
        </w:rPr>
        <w:t>上年度该产品销售收入</w:t>
      </w:r>
      <w:r>
        <w:rPr>
          <w:rFonts w:ascii="仿宋_GB2312" w:eastAsia="仿宋_GB2312" w:hAnsi="ˎ̥" w:hint="eastAsia"/>
          <w:color w:val="000000"/>
          <w:spacing w:val="-4"/>
          <w:sz w:val="30"/>
          <w:szCs w:val="30"/>
        </w:rPr>
        <w:t>专项</w:t>
      </w:r>
      <w:r w:rsidRPr="007A5A5D">
        <w:rPr>
          <w:rFonts w:ascii="仿宋_GB2312" w:eastAsia="仿宋_GB2312" w:hAnsi="ˎ̥" w:hint="eastAsia"/>
          <w:color w:val="000000"/>
          <w:spacing w:val="-4"/>
          <w:sz w:val="30"/>
          <w:szCs w:val="30"/>
        </w:rPr>
        <w:t>审计报告</w:t>
      </w:r>
    </w:p>
    <w:p w:rsidR="00D7724F" w:rsidRDefault="00D7724F" w:rsidP="00D7724F">
      <w:pPr>
        <w:adjustRightInd w:val="0"/>
        <w:snapToGrid w:val="0"/>
        <w:spacing w:line="560" w:lineRule="exact"/>
        <w:rPr>
          <w:rFonts w:ascii="仿宋_GB2312" w:eastAsia="仿宋_GB2312" w:hAnsi="ˎ̥" w:hint="eastAsia"/>
          <w:color w:val="000000"/>
          <w:spacing w:val="-4"/>
          <w:sz w:val="30"/>
          <w:szCs w:val="30"/>
        </w:rPr>
      </w:pPr>
      <w:r>
        <w:rPr>
          <w:rFonts w:ascii="仿宋_GB2312" w:eastAsia="仿宋_GB2312" w:hAnsi="ˎ̥" w:hint="eastAsia"/>
          <w:color w:val="000000"/>
          <w:spacing w:val="-4"/>
          <w:sz w:val="30"/>
          <w:szCs w:val="30"/>
        </w:rPr>
        <w:t>19、</w:t>
      </w:r>
      <w:r w:rsidRPr="007A5A5D">
        <w:rPr>
          <w:rFonts w:ascii="仿宋_GB2312" w:eastAsia="仿宋_GB2312" w:hAnsi="ˎ̥" w:hint="eastAsia"/>
          <w:color w:val="000000"/>
          <w:spacing w:val="-4"/>
          <w:sz w:val="30"/>
          <w:szCs w:val="30"/>
        </w:rPr>
        <w:t>上年度该产品对外销售的</w:t>
      </w:r>
      <w:r>
        <w:rPr>
          <w:rFonts w:ascii="仿宋_GB2312" w:eastAsia="仿宋_GB2312" w:hAnsi="ˎ̥" w:hint="eastAsia"/>
          <w:color w:val="000000"/>
          <w:spacing w:val="-4"/>
          <w:sz w:val="30"/>
          <w:szCs w:val="30"/>
        </w:rPr>
        <w:t>专项</w:t>
      </w:r>
      <w:r w:rsidRPr="007A5A5D">
        <w:rPr>
          <w:rFonts w:ascii="仿宋_GB2312" w:eastAsia="仿宋_GB2312" w:hAnsi="ˎ̥" w:hint="eastAsia"/>
          <w:color w:val="000000"/>
          <w:spacing w:val="-4"/>
          <w:sz w:val="30"/>
          <w:szCs w:val="30"/>
        </w:rPr>
        <w:t>审计报告</w:t>
      </w:r>
      <w:r>
        <w:rPr>
          <w:rFonts w:ascii="仿宋_GB2312" w:eastAsia="仿宋_GB2312" w:hAnsi="ˎ̥" w:hint="eastAsia"/>
          <w:color w:val="000000"/>
          <w:spacing w:val="-4"/>
          <w:sz w:val="30"/>
          <w:szCs w:val="30"/>
        </w:rPr>
        <w:t>（FDA、CE认证的企业提供）</w:t>
      </w:r>
    </w:p>
    <w:p w:rsidR="00D7724F" w:rsidRPr="007A5A5D" w:rsidRDefault="00D7724F" w:rsidP="00D7724F">
      <w:pPr>
        <w:adjustRightInd w:val="0"/>
        <w:snapToGrid w:val="0"/>
        <w:spacing w:line="560" w:lineRule="exact"/>
        <w:rPr>
          <w:rFonts w:ascii="仿宋_GB2312" w:eastAsia="仿宋_GB2312" w:hAnsi="ˎ̥" w:hint="eastAsia"/>
          <w:color w:val="000000"/>
          <w:spacing w:val="-4"/>
          <w:sz w:val="30"/>
          <w:szCs w:val="30"/>
        </w:rPr>
      </w:pPr>
    </w:p>
    <w:p w:rsidR="00D7724F" w:rsidRPr="00F85F70" w:rsidRDefault="00D7724F" w:rsidP="00D7724F">
      <w:pPr>
        <w:spacing w:line="560" w:lineRule="exact"/>
        <w:rPr>
          <w:rFonts w:ascii="仿宋_GB2312" w:eastAsia="仿宋_GB2312" w:hint="eastAsia"/>
          <w:sz w:val="30"/>
          <w:szCs w:val="30"/>
        </w:rPr>
      </w:pPr>
    </w:p>
    <w:p w:rsidR="00D7724F" w:rsidRPr="00D7724F" w:rsidRDefault="00D7724F" w:rsidP="00D7724F">
      <w:pPr>
        <w:spacing w:line="240" w:lineRule="exact"/>
        <w:ind w:right="17"/>
        <w:rPr>
          <w:rFonts w:ascii="仿宋_GB2312" w:eastAsia="仿宋_GB2312" w:hint="eastAsia"/>
          <w:color w:val="000000"/>
          <w:sz w:val="30"/>
          <w:szCs w:val="30"/>
        </w:rPr>
      </w:pPr>
      <w:r>
        <w:rPr>
          <w:rFonts w:ascii="仿宋_GB2312" w:eastAsia="仿宋_GB2312"/>
          <w:sz w:val="28"/>
          <w:szCs w:val="28"/>
        </w:rPr>
        <w:br w:type="page"/>
      </w:r>
    </w:p>
    <w:p w:rsidR="00D7724F" w:rsidRPr="00D7724F" w:rsidRDefault="00D7724F" w:rsidP="00D7724F">
      <w:pPr>
        <w:adjustRightInd w:val="0"/>
        <w:snapToGrid w:val="0"/>
        <w:jc w:val="center"/>
        <w:rPr>
          <w:rFonts w:ascii="小标宋" w:eastAsia="小标宋" w:hint="eastAsia"/>
          <w:sz w:val="44"/>
          <w:szCs w:val="44"/>
        </w:rPr>
      </w:pPr>
      <w:r w:rsidRPr="00D7724F">
        <w:rPr>
          <w:rFonts w:ascii="小标宋" w:eastAsia="小标宋" w:hint="eastAsia"/>
          <w:sz w:val="44"/>
          <w:szCs w:val="44"/>
        </w:rPr>
        <w:t>苏州高新区</w:t>
      </w:r>
    </w:p>
    <w:p w:rsidR="00D7724F" w:rsidRPr="00D7724F" w:rsidRDefault="00D7724F" w:rsidP="00D7724F">
      <w:pPr>
        <w:adjustRightInd w:val="0"/>
        <w:snapToGrid w:val="0"/>
        <w:jc w:val="center"/>
        <w:rPr>
          <w:rFonts w:ascii="小标宋" w:eastAsia="小标宋" w:hint="eastAsia"/>
          <w:sz w:val="44"/>
          <w:szCs w:val="44"/>
        </w:rPr>
      </w:pPr>
      <w:r w:rsidRPr="00D7724F">
        <w:rPr>
          <w:rFonts w:ascii="小标宋" w:eastAsia="小标宋" w:hint="eastAsia"/>
          <w:sz w:val="44"/>
          <w:szCs w:val="44"/>
        </w:rPr>
        <w:t>关于促进医疗器械产业发展的实施办法</w:t>
      </w:r>
    </w:p>
    <w:p w:rsidR="00D7724F" w:rsidRPr="00D7724F" w:rsidRDefault="00D7724F" w:rsidP="00D7724F">
      <w:pPr>
        <w:spacing w:line="580" w:lineRule="exact"/>
        <w:ind w:firstLineChars="200" w:firstLine="627"/>
        <w:rPr>
          <w:rFonts w:ascii="仿宋_GB2312" w:eastAsia="仿宋_GB2312" w:hAnsi="黑体" w:hint="eastAsia"/>
          <w:b/>
          <w:color w:val="000000"/>
          <w:spacing w:val="-4"/>
          <w:sz w:val="32"/>
          <w:szCs w:val="32"/>
        </w:rPr>
      </w:pP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Ansi="黑体" w:hint="eastAsia"/>
          <w:b/>
          <w:color w:val="000000"/>
          <w:spacing w:val="-4"/>
          <w:sz w:val="32"/>
          <w:szCs w:val="32"/>
        </w:rPr>
        <w:t xml:space="preserve">第一条  </w:t>
      </w:r>
      <w:r w:rsidRPr="00D7724F">
        <w:rPr>
          <w:rFonts w:ascii="仿宋_GB2312" w:eastAsia="仿宋_GB2312" w:hint="eastAsia"/>
          <w:color w:val="000000"/>
          <w:spacing w:val="-4"/>
          <w:sz w:val="32"/>
          <w:szCs w:val="32"/>
        </w:rPr>
        <w:t>为进一步优化苏州高新区医疗器械产业的创新和发展环境，加快相关企业集聚，促进产业发展，推动创新型产业集群建设，特制订本实施办法。</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第二条</w:t>
      </w:r>
      <w:r w:rsidRPr="00D7724F">
        <w:rPr>
          <w:rFonts w:ascii="仿宋_GB2312" w:eastAsia="仿宋_GB2312" w:hint="eastAsia"/>
          <w:color w:val="000000"/>
          <w:spacing w:val="-4"/>
          <w:sz w:val="32"/>
          <w:szCs w:val="32"/>
        </w:rPr>
        <w:t xml:space="preserve">  本实施办法中所称企业为：在苏州高新区内登记注册、依法纳税，其主要的研发、生产、销售等经营活动在苏州高新区内的独立法人单位。</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1）从事医疗器械类产品研发和生产的企业，其主要产品（重大核心部件类除外）将获得国家食品药品监督管理局及省、自治区、直辖市人民政府（食品）药品监督管理部门颁发的医疗器械产品注册证，或获得相应产品的美国FDA和欧盟CE等国际市场的准入认证。企业在获得医疗器械产品注册证后也将获得医疗器械产品生产许可证。</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（2）从事研发设计、检验检测等专业化服务，其服务于医疗器械和生物医药产业的营业收入或自制样品（医药类）的销售收入不低于年总营业收入50%的企业和机构。</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本实施办法所称的新成立的企业为：</w:t>
      </w:r>
      <w:r w:rsidRPr="00D7724F">
        <w:rPr>
          <w:rFonts w:ascii="仿宋_GB2312" w:eastAsia="仿宋_GB2312" w:hint="eastAsia"/>
          <w:color w:val="000000"/>
          <w:spacing w:val="-4"/>
          <w:sz w:val="32"/>
          <w:szCs w:val="32"/>
          <w:u w:val="single"/>
        </w:rPr>
        <w:t>政策颁布实施</w:t>
      </w:r>
      <w:r w:rsidRPr="00D7724F">
        <w:rPr>
          <w:rFonts w:ascii="仿宋_GB2312" w:eastAsia="仿宋_GB2312" w:hint="eastAsia"/>
          <w:color w:val="000000"/>
          <w:spacing w:val="-4"/>
          <w:sz w:val="32"/>
          <w:szCs w:val="32"/>
        </w:rPr>
        <w:t>后在苏州高新区新注册的企业和新迁入苏州高新区的企业。</w:t>
      </w:r>
    </w:p>
    <w:p w:rsidR="00D7724F" w:rsidRPr="00D7724F" w:rsidRDefault="00D7724F" w:rsidP="00D7724F">
      <w:pPr>
        <w:spacing w:line="580" w:lineRule="exact"/>
        <w:ind w:firstLineChars="200" w:firstLine="627"/>
        <w:rPr>
          <w:rFonts w:ascii="仿宋_GB2312" w:eastAsia="仿宋_GB2312" w:hint="eastAsia"/>
          <w:color w:val="000000"/>
          <w:spacing w:val="-10"/>
          <w:sz w:val="32"/>
          <w:szCs w:val="32"/>
        </w:rPr>
      </w:pPr>
      <w:r w:rsidRPr="00D7724F">
        <w:rPr>
          <w:rFonts w:ascii="仿宋_GB2312" w:eastAsia="仿宋_GB2312" w:hint="eastAsia"/>
          <w:b/>
          <w:color w:val="000000"/>
          <w:spacing w:val="-4"/>
          <w:sz w:val="32"/>
          <w:szCs w:val="32"/>
        </w:rPr>
        <w:t>第三条</w:t>
      </w:r>
      <w:r w:rsidRPr="00D7724F">
        <w:rPr>
          <w:rFonts w:ascii="仿宋_GB2312" w:eastAsia="仿宋_GB2312" w:hint="eastAsia"/>
          <w:color w:val="000000"/>
          <w:spacing w:val="-4"/>
          <w:sz w:val="32"/>
          <w:szCs w:val="32"/>
        </w:rPr>
        <w:t xml:space="preserve">  新成立的企业入驻科技城，租赁自用办公及经营用房的，可自企业入驻之日起，第一年给予20元/平方米/月的房租补贴；第二、第三年给予10元/平方米/月的房租补贴，补贴</w:t>
      </w:r>
      <w:r w:rsidRPr="00D7724F">
        <w:rPr>
          <w:rFonts w:ascii="仿宋_GB2312" w:eastAsia="仿宋_GB2312" w:hint="eastAsia"/>
          <w:color w:val="000000"/>
          <w:spacing w:val="-10"/>
          <w:sz w:val="32"/>
          <w:szCs w:val="32"/>
        </w:rPr>
        <w:t>面积不超过</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D7724F">
          <w:rPr>
            <w:rFonts w:ascii="仿宋_GB2312" w:eastAsia="仿宋_GB2312" w:hint="eastAsia"/>
            <w:color w:val="000000"/>
            <w:spacing w:val="-10"/>
            <w:sz w:val="32"/>
            <w:szCs w:val="32"/>
          </w:rPr>
          <w:t>2000平方米</w:t>
        </w:r>
      </w:smartTag>
      <w:r w:rsidRPr="00D7724F">
        <w:rPr>
          <w:rFonts w:ascii="仿宋_GB2312" w:eastAsia="仿宋_GB2312" w:hint="eastAsia"/>
          <w:color w:val="000000"/>
          <w:spacing w:val="-10"/>
          <w:sz w:val="32"/>
          <w:szCs w:val="32"/>
        </w:rPr>
        <w:t>。高新区除科技城外其他板块的医疗器械企业房租补贴参照该标准执行，</w:t>
      </w:r>
      <w:r w:rsidRPr="00D7724F">
        <w:rPr>
          <w:rFonts w:ascii="仿宋_GB2312" w:eastAsia="仿宋_GB2312" w:hint="eastAsia"/>
          <w:color w:val="000000"/>
          <w:spacing w:val="-10"/>
          <w:sz w:val="32"/>
          <w:szCs w:val="32"/>
        </w:rPr>
        <w:lastRenderedPageBreak/>
        <w:t>所需经费由所在板块自行承担。</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 xml:space="preserve">第四条 </w:t>
      </w:r>
      <w:r w:rsidRPr="00D7724F">
        <w:rPr>
          <w:rFonts w:ascii="仿宋_GB2312" w:eastAsia="仿宋_GB2312" w:hint="eastAsia"/>
          <w:color w:val="000000"/>
          <w:spacing w:val="-4"/>
          <w:sz w:val="32"/>
          <w:szCs w:val="32"/>
        </w:rPr>
        <w:t>鼓励医疗器械企业自主研发医疗器械产品。</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（1）企业自主研发的二类或三类医疗器械产品完成临床试验的，根据企业做临床试验实际支出的50%给予补贴，最高不超过100万元；</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（2）企业产品进行二类或三类注册时，给予首次注册费的100%补贴，每个企业每年最高补贴50万元；取得国内二类或三类医疗器械产品注册，并获得市科技资金后补助支持的，按市后补助资金额的50%给予奖励。</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（3）企业获批创新医疗器械产品且在高新区实现产业化（上年度该产品销售额不低于1000万元）的，分别一次性给予二类产品50万元或三类产品100万元的奖励。</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第五条</w:t>
      </w:r>
      <w:r w:rsidRPr="00D7724F">
        <w:rPr>
          <w:rFonts w:ascii="仿宋_GB2312" w:eastAsia="仿宋_GB2312" w:hint="eastAsia"/>
          <w:color w:val="000000"/>
          <w:spacing w:val="-4"/>
          <w:sz w:val="32"/>
          <w:szCs w:val="32"/>
        </w:rPr>
        <w:t xml:space="preserve">  对新获得三类医疗器械产品注册证书并在苏州高新区内实现产业化的企业，根据产品的实际销售情况，分阶段给予奖励。</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自申报本条款年度（上年度该类产品的销售收入不低于1000万元）起，连续五年按该产品上年度销售收入的5%、3%、2%、2%、2%给予奖励，第一年最高不超过150万元，第二、三、四年最高各不超过100万元，企业五年累计不超过500万元。该产品获批创新医疗器械产品可再获100万元的奖励。</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第六条</w:t>
      </w:r>
      <w:r w:rsidRPr="00D7724F">
        <w:rPr>
          <w:rFonts w:ascii="仿宋_GB2312" w:eastAsia="仿宋_GB2312" w:hint="eastAsia"/>
          <w:color w:val="000000"/>
          <w:spacing w:val="-4"/>
          <w:sz w:val="32"/>
          <w:szCs w:val="32"/>
        </w:rPr>
        <w:t xml:space="preserve">  对新获得二类医疗器械产品注册证书并在苏州高新区内实现产业化的企业，根据产品的实际销售情况，分阶段给予奖励。</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自申报本条款年度（上年度该类产品的销售收入不低于1000万元）起，连续五年按该产品上年度销售收入的3%、1.5%、1%、1%、1%给予奖励，第一年最高不超过100万元，第二、三、四年最高各不超过50万元，企业五年累计不超过300万元。该产品获批创新医疗器械产品</w:t>
      </w:r>
      <w:r w:rsidRPr="00D7724F">
        <w:rPr>
          <w:rFonts w:ascii="仿宋_GB2312" w:eastAsia="仿宋_GB2312" w:hint="eastAsia"/>
          <w:color w:val="000000"/>
          <w:spacing w:val="-4"/>
          <w:sz w:val="32"/>
          <w:szCs w:val="32"/>
        </w:rPr>
        <w:lastRenderedPageBreak/>
        <w:t>可再获50万元的奖励。</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一个企业只支持一个产品。</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第七条</w:t>
      </w:r>
      <w:r w:rsidRPr="00D7724F">
        <w:rPr>
          <w:rFonts w:ascii="仿宋_GB2312" w:eastAsia="仿宋_GB2312" w:hint="eastAsia"/>
          <w:color w:val="000000"/>
          <w:spacing w:val="-4"/>
          <w:sz w:val="32"/>
          <w:szCs w:val="32"/>
        </w:rPr>
        <w:t xml:space="preserve">  支持企业开展美国FDA和欧盟CE等国际市场的准入认证。企业通过FDA和CE认证及其他国际认证的产品如属于国内二、三类医疗器械产品管理目录的，且每张证书上年度该类产品的对外销售收入不低于200万元，则获FDA认证的给予不超过30万元的奖励（三类：30万元，二类20万元），获CE及其他国际认证的给予不超过20万元的奖励（三类：20万元，二类10万元），同一企业，累计不超过50万元。</w:t>
      </w:r>
    </w:p>
    <w:p w:rsidR="00D7724F" w:rsidRPr="00D7724F" w:rsidRDefault="00D7724F" w:rsidP="00D7724F">
      <w:pPr>
        <w:spacing w:line="580" w:lineRule="exact"/>
        <w:ind w:firstLineChars="200" w:firstLine="640"/>
        <w:rPr>
          <w:rFonts w:ascii="仿宋_GB2312" w:eastAsia="仿宋_GB2312" w:hint="eastAsia"/>
          <w:color w:val="000000"/>
          <w:sz w:val="32"/>
          <w:szCs w:val="32"/>
        </w:rPr>
      </w:pPr>
      <w:r w:rsidRPr="00D7724F">
        <w:rPr>
          <w:rFonts w:ascii="仿宋_GB2312" w:eastAsia="仿宋_GB2312" w:hint="eastAsia"/>
          <w:color w:val="000000"/>
          <w:sz w:val="32"/>
          <w:szCs w:val="32"/>
        </w:rPr>
        <w:t>相同种类的医疗器械产品的注册证书及其相关认证视为同一。</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获得省科技成果转化招标项目立项的单位，区配套资金和产业化奖励（第五条、第六条）从高不重复享受。</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 xml:space="preserve">第八条  </w:t>
      </w:r>
      <w:r w:rsidRPr="00D7724F">
        <w:rPr>
          <w:rFonts w:ascii="仿宋_GB2312" w:eastAsia="仿宋_GB2312" w:hint="eastAsia"/>
          <w:color w:val="000000"/>
          <w:spacing w:val="-4"/>
          <w:sz w:val="32"/>
          <w:szCs w:val="32"/>
        </w:rPr>
        <w:t>支持医疗器械产业在苏州科技城集聚。</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（1）世界500强、上市企业在科技城设立生产基地、区域总部或研发中心，按注册资本实际到账现金出资额的2%连续给予3年奖励，总额不超过200万。</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2）企业取得首个国内二类或三类医疗器械产品注册的，一次性给予15万或30万的奖励。产品入选优秀国产设备名录的，一次性给30万元的奖励。企业从事三类医疗器械及关键材料、零部件研发并通过GMP认证的，一次性给予20万元奖励。</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3）企业自主研发的二类或三类医疗器械产品通过临床检验的，一次性给予20万或50万的奖励。企业获批医疗器械创新产品证书且在科技城产业化（上年度该产品销售额不低于1000万元）的，分别一次性给予二类产品50万元或三类产品100万元的奖励。</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lastRenderedPageBreak/>
        <w:t>（4）对于医疗器械产品生产企业、核心技术和关键零部件供应商，自租赁之日起，给予减免20元/平方米/月的优惠，为期2-3年。对于重点引进项目或三类创新产品项目可给予最长不超过5年的租金全额减免或减半的优惠；对于医疗器械相关的研发设计、物流配送、检测认证、CRO等咨询服务机构给予减免20元/平方米/月的优惠,为期不超过2年；对于医疗器械经营及代理公司给予减免20元/平方米/月的优惠，为期不超过1年。</w:t>
      </w:r>
    </w:p>
    <w:p w:rsidR="00D7724F" w:rsidRPr="00D7724F" w:rsidRDefault="00D7724F" w:rsidP="00D7724F">
      <w:pPr>
        <w:spacing w:line="580" w:lineRule="exact"/>
        <w:ind w:firstLineChars="200" w:firstLine="624"/>
        <w:rPr>
          <w:rFonts w:ascii="仿宋_GB2312" w:eastAsia="仿宋_GB2312" w:hint="eastAsia"/>
          <w:color w:val="000000"/>
          <w:spacing w:val="-4"/>
          <w:sz w:val="32"/>
          <w:szCs w:val="32"/>
        </w:rPr>
      </w:pPr>
      <w:r w:rsidRPr="00D7724F">
        <w:rPr>
          <w:rFonts w:ascii="仿宋_GB2312" w:eastAsia="仿宋_GB2312" w:hint="eastAsia"/>
          <w:color w:val="000000"/>
          <w:spacing w:val="-4"/>
          <w:sz w:val="32"/>
          <w:szCs w:val="32"/>
        </w:rPr>
        <w:t xml:space="preserve">上述奖励由苏州科技城财政承担。如和区财政有重复支持的，按从高不重复原则，科技城财政承担超出部分。 </w:t>
      </w:r>
    </w:p>
    <w:p w:rsidR="00D7724F" w:rsidRPr="00D7724F" w:rsidRDefault="00D7724F" w:rsidP="00D7724F">
      <w:pPr>
        <w:spacing w:line="60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 xml:space="preserve">第九条  </w:t>
      </w:r>
      <w:r w:rsidRPr="00D7724F">
        <w:rPr>
          <w:rFonts w:ascii="仿宋_GB2312" w:eastAsia="仿宋_GB2312" w:hint="eastAsia"/>
          <w:color w:val="000000"/>
          <w:spacing w:val="-4"/>
          <w:sz w:val="32"/>
          <w:szCs w:val="32"/>
        </w:rPr>
        <w:t>新获得国家一类和二类化学新药证书，</w:t>
      </w:r>
      <w:bookmarkStart w:id="0" w:name="OLE_LINK2"/>
      <w:bookmarkStart w:id="1" w:name="OLE_LINK3"/>
      <w:r w:rsidRPr="00D7724F">
        <w:rPr>
          <w:rFonts w:ascii="仿宋_GB2312" w:eastAsia="仿宋_GB2312" w:hint="eastAsia"/>
          <w:color w:val="000000"/>
          <w:spacing w:val="-4"/>
          <w:sz w:val="32"/>
          <w:szCs w:val="32"/>
        </w:rPr>
        <w:t>国家中药、天然药物新药证书（一至二类）、生物制品新药证书</w:t>
      </w:r>
      <w:bookmarkEnd w:id="0"/>
      <w:bookmarkEnd w:id="1"/>
      <w:r w:rsidRPr="00D7724F">
        <w:rPr>
          <w:rFonts w:ascii="仿宋_GB2312" w:eastAsia="仿宋_GB2312" w:hint="eastAsia"/>
          <w:color w:val="000000"/>
          <w:spacing w:val="-4"/>
          <w:sz w:val="32"/>
          <w:szCs w:val="32"/>
        </w:rPr>
        <w:t>及相关药品（生产）批准文号并在苏州高新区实现产业化的企业，比照本实施办法第五条分阶段给予奖励。新获得国家三类化学新药证书、国家中药、天然药物新药证书（三至六类）及其药品（生产）批准文号并在苏州高新区实现产业化的企业，比照本实施办法第六条分阶段给予奖励。</w:t>
      </w:r>
    </w:p>
    <w:p w:rsidR="00D7724F" w:rsidRPr="00D7724F" w:rsidRDefault="00D7724F" w:rsidP="00D7724F">
      <w:pPr>
        <w:spacing w:line="60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第十条</w:t>
      </w:r>
      <w:r w:rsidRPr="00D7724F">
        <w:rPr>
          <w:rFonts w:ascii="仿宋_GB2312" w:eastAsia="仿宋_GB2312" w:hint="eastAsia"/>
          <w:color w:val="000000"/>
          <w:spacing w:val="-4"/>
          <w:sz w:val="32"/>
          <w:szCs w:val="32"/>
        </w:rPr>
        <w:t xml:space="preserve">  每年五月苏州高新区科技部门接受上年度的医疗器械产业发展专项资金申报，苏州科技城对申报第八条款的企业予以初审。</w:t>
      </w:r>
    </w:p>
    <w:p w:rsidR="00D7724F" w:rsidRPr="00D7724F" w:rsidRDefault="00D7724F" w:rsidP="00D7724F">
      <w:pPr>
        <w:spacing w:line="60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第十一条</w:t>
      </w:r>
      <w:r w:rsidRPr="00D7724F">
        <w:rPr>
          <w:rFonts w:ascii="仿宋_GB2312" w:eastAsia="仿宋_GB2312" w:hint="eastAsia"/>
          <w:color w:val="000000"/>
          <w:spacing w:val="-4"/>
          <w:sz w:val="32"/>
          <w:szCs w:val="32"/>
        </w:rPr>
        <w:t xml:space="preserve">  苏州高新区科技部门会同财政部门对确定的项目下达经费。本实施办法的相关内容如与区内其他支持政策有重叠，企业从高但不重复享受。</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 xml:space="preserve">第十二条 </w:t>
      </w:r>
      <w:r w:rsidRPr="00D7724F">
        <w:rPr>
          <w:rFonts w:ascii="仿宋_GB2312" w:eastAsia="仿宋_GB2312" w:hint="eastAsia"/>
          <w:color w:val="000000"/>
          <w:spacing w:val="-4"/>
          <w:sz w:val="32"/>
          <w:szCs w:val="32"/>
        </w:rPr>
        <w:t xml:space="preserve"> 本实施办法由苏州高新区人才科技工作领导小组办公室负责解释。</w:t>
      </w:r>
    </w:p>
    <w:p w:rsidR="00D7724F" w:rsidRPr="00D7724F" w:rsidRDefault="00D7724F" w:rsidP="00D7724F">
      <w:pPr>
        <w:spacing w:line="580" w:lineRule="exact"/>
        <w:ind w:firstLineChars="200" w:firstLine="627"/>
        <w:rPr>
          <w:rFonts w:ascii="仿宋_GB2312" w:eastAsia="仿宋_GB2312" w:hint="eastAsia"/>
          <w:color w:val="000000"/>
          <w:spacing w:val="-4"/>
          <w:sz w:val="32"/>
          <w:szCs w:val="32"/>
        </w:rPr>
      </w:pPr>
      <w:r w:rsidRPr="00D7724F">
        <w:rPr>
          <w:rFonts w:ascii="仿宋_GB2312" w:eastAsia="仿宋_GB2312" w:hint="eastAsia"/>
          <w:b/>
          <w:color w:val="000000"/>
          <w:spacing w:val="-4"/>
          <w:sz w:val="32"/>
          <w:szCs w:val="32"/>
        </w:rPr>
        <w:t xml:space="preserve">第十三条  </w:t>
      </w:r>
      <w:r w:rsidRPr="00D7724F">
        <w:rPr>
          <w:rFonts w:ascii="仿宋_GB2312" w:eastAsia="仿宋_GB2312" w:hint="eastAsia"/>
          <w:color w:val="000000"/>
          <w:spacing w:val="-4"/>
          <w:sz w:val="32"/>
          <w:szCs w:val="32"/>
        </w:rPr>
        <w:t>本实施办法</w:t>
      </w:r>
      <w:r w:rsidRPr="00D7724F">
        <w:rPr>
          <w:rFonts w:ascii="仿宋_GB2312" w:eastAsia="仿宋_GB2312" w:hAnsi="仿宋" w:hint="eastAsia"/>
          <w:color w:val="000000"/>
          <w:spacing w:val="-4"/>
          <w:sz w:val="32"/>
          <w:szCs w:val="32"/>
        </w:rPr>
        <w:t>自公布之日起三十日后施行</w:t>
      </w:r>
      <w:r w:rsidRPr="00D7724F">
        <w:rPr>
          <w:rFonts w:ascii="仿宋_GB2312" w:eastAsia="仿宋_GB2312" w:hint="eastAsia"/>
          <w:color w:val="000000"/>
          <w:spacing w:val="-4"/>
          <w:sz w:val="32"/>
          <w:szCs w:val="32"/>
        </w:rPr>
        <w:t>，同时苏高新</w:t>
      </w:r>
      <w:r w:rsidRPr="00D7724F">
        <w:rPr>
          <w:rFonts w:ascii="仿宋_GB2312" w:eastAsia="仿宋_GB2312" w:hint="eastAsia"/>
          <w:color w:val="000000"/>
          <w:spacing w:val="-4"/>
          <w:sz w:val="32"/>
          <w:szCs w:val="32"/>
        </w:rPr>
        <w:lastRenderedPageBreak/>
        <w:t>管（2010）61号废止。</w:t>
      </w:r>
    </w:p>
    <w:p w:rsidR="00D7724F" w:rsidRP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P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P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Pr="00D7724F" w:rsidRDefault="00D7724F" w:rsidP="00D7724F">
      <w:pPr>
        <w:adjustRightInd w:val="0"/>
        <w:snapToGrid w:val="0"/>
        <w:spacing w:line="460" w:lineRule="exact"/>
        <w:ind w:firstLineChars="200" w:firstLine="624"/>
        <w:rPr>
          <w:rFonts w:ascii="仿宋_GB2312" w:eastAsia="仿宋_GB2312" w:hint="eastAsia"/>
          <w:color w:val="000000"/>
          <w:spacing w:val="-4"/>
          <w:sz w:val="32"/>
          <w:szCs w:val="32"/>
        </w:rPr>
      </w:pPr>
    </w:p>
    <w:p w:rsidR="00D7724F" w:rsidRPr="00D7724F" w:rsidRDefault="00D7724F" w:rsidP="00D7724F">
      <w:pPr>
        <w:pBdr>
          <w:top w:val="single" w:sz="4" w:space="4" w:color="auto"/>
          <w:bottom w:val="single" w:sz="4" w:space="1" w:color="auto"/>
          <w:between w:val="single" w:sz="4" w:space="1" w:color="auto"/>
        </w:pBdr>
        <w:adjustRightInd w:val="0"/>
        <w:snapToGrid w:val="0"/>
        <w:rPr>
          <w:rFonts w:ascii="仿宋_GB2312" w:eastAsia="仿宋_GB2312" w:hAnsi="宋体" w:hint="eastAsia"/>
          <w:color w:val="000000"/>
          <w:sz w:val="28"/>
          <w:szCs w:val="28"/>
        </w:rPr>
      </w:pPr>
    </w:p>
    <w:sectPr w:rsidR="00D7724F" w:rsidRPr="00D7724F" w:rsidSect="00E734C1">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4A" w:rsidRDefault="007D1E4A" w:rsidP="00556EA6">
      <w:r>
        <w:separator/>
      </w:r>
    </w:p>
  </w:endnote>
  <w:endnote w:type="continuationSeparator" w:id="0">
    <w:p w:rsidR="007D1E4A" w:rsidRDefault="007D1E4A" w:rsidP="00556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仿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小标宋">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4A" w:rsidRDefault="007D1E4A" w:rsidP="00556EA6">
      <w:r>
        <w:separator/>
      </w:r>
    </w:p>
  </w:footnote>
  <w:footnote w:type="continuationSeparator" w:id="0">
    <w:p w:rsidR="007D1E4A" w:rsidRDefault="007D1E4A" w:rsidP="00556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E0CBB3C"/>
    <w:name w:val="WW8Num4"/>
    <w:lvl w:ilvl="0">
      <w:start w:val="1"/>
      <w:numFmt w:val="japaneseCounting"/>
      <w:lvlText w:val="%1、"/>
      <w:lvlJc w:val="left"/>
      <w:pPr>
        <w:tabs>
          <w:tab w:val="num" w:pos="1320"/>
        </w:tabs>
        <w:ind w:left="1320" w:hanging="600"/>
      </w:pPr>
      <w:rPr>
        <w:rFonts w:ascii="Times New Roman" w:eastAsia="方正仿宋_GBK" w:hAnsi="Times New Roman" w:cs="Times New Roman"/>
      </w:rPr>
    </w:lvl>
    <w:lvl w:ilvl="1">
      <w:start w:val="1"/>
      <w:numFmt w:val="decimal"/>
      <w:lvlText w:val="%2、"/>
      <w:lvlJc w:val="left"/>
      <w:pPr>
        <w:tabs>
          <w:tab w:val="num" w:pos="1605"/>
        </w:tabs>
        <w:ind w:left="1605" w:hanging="45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4972"/>
    <w:rsid w:val="0000652E"/>
    <w:rsid w:val="00023EE4"/>
    <w:rsid w:val="000D6FA8"/>
    <w:rsid w:val="000F18C0"/>
    <w:rsid w:val="0018072F"/>
    <w:rsid w:val="001E6085"/>
    <w:rsid w:val="001F57F3"/>
    <w:rsid w:val="00222011"/>
    <w:rsid w:val="00256B38"/>
    <w:rsid w:val="002B7721"/>
    <w:rsid w:val="00314374"/>
    <w:rsid w:val="00324573"/>
    <w:rsid w:val="003514CF"/>
    <w:rsid w:val="003818CE"/>
    <w:rsid w:val="003B1CDF"/>
    <w:rsid w:val="003E3F55"/>
    <w:rsid w:val="003F564A"/>
    <w:rsid w:val="003F7F45"/>
    <w:rsid w:val="00430199"/>
    <w:rsid w:val="00455CDB"/>
    <w:rsid w:val="00484972"/>
    <w:rsid w:val="0049315C"/>
    <w:rsid w:val="004C17A1"/>
    <w:rsid w:val="00500E19"/>
    <w:rsid w:val="0051103A"/>
    <w:rsid w:val="00551FF1"/>
    <w:rsid w:val="00556EA6"/>
    <w:rsid w:val="005835FB"/>
    <w:rsid w:val="005B277A"/>
    <w:rsid w:val="005C3786"/>
    <w:rsid w:val="00612C2B"/>
    <w:rsid w:val="00616B3A"/>
    <w:rsid w:val="0067598A"/>
    <w:rsid w:val="00710E38"/>
    <w:rsid w:val="00731939"/>
    <w:rsid w:val="00734400"/>
    <w:rsid w:val="007B0B30"/>
    <w:rsid w:val="007D1E4A"/>
    <w:rsid w:val="00810001"/>
    <w:rsid w:val="008305F8"/>
    <w:rsid w:val="00834259"/>
    <w:rsid w:val="00850F9B"/>
    <w:rsid w:val="008D1580"/>
    <w:rsid w:val="008E55C8"/>
    <w:rsid w:val="008F1FA7"/>
    <w:rsid w:val="008F6E8B"/>
    <w:rsid w:val="0090465D"/>
    <w:rsid w:val="009722EC"/>
    <w:rsid w:val="00972863"/>
    <w:rsid w:val="009B6C34"/>
    <w:rsid w:val="009E020E"/>
    <w:rsid w:val="00A34FF4"/>
    <w:rsid w:val="00A42035"/>
    <w:rsid w:val="00A914E2"/>
    <w:rsid w:val="00AF5142"/>
    <w:rsid w:val="00B246C6"/>
    <w:rsid w:val="00B35A53"/>
    <w:rsid w:val="00B80E38"/>
    <w:rsid w:val="00B931C3"/>
    <w:rsid w:val="00C736F1"/>
    <w:rsid w:val="00C8218F"/>
    <w:rsid w:val="00CE4D50"/>
    <w:rsid w:val="00D50626"/>
    <w:rsid w:val="00D603D5"/>
    <w:rsid w:val="00D7724F"/>
    <w:rsid w:val="00DF1A87"/>
    <w:rsid w:val="00E25042"/>
    <w:rsid w:val="00E64C33"/>
    <w:rsid w:val="00E734C1"/>
    <w:rsid w:val="00EB52C5"/>
    <w:rsid w:val="00EC5826"/>
    <w:rsid w:val="00ED4098"/>
    <w:rsid w:val="00F003BB"/>
    <w:rsid w:val="00F15554"/>
    <w:rsid w:val="00F251CB"/>
    <w:rsid w:val="00FD55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556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6EA6"/>
    <w:rPr>
      <w:kern w:val="2"/>
      <w:sz w:val="18"/>
      <w:szCs w:val="18"/>
    </w:rPr>
  </w:style>
  <w:style w:type="paragraph" w:styleId="a4">
    <w:name w:val="footer"/>
    <w:basedOn w:val="a"/>
    <w:link w:val="Char0"/>
    <w:rsid w:val="00556EA6"/>
    <w:pPr>
      <w:tabs>
        <w:tab w:val="center" w:pos="4153"/>
        <w:tab w:val="right" w:pos="8306"/>
      </w:tabs>
      <w:snapToGrid w:val="0"/>
      <w:jc w:val="left"/>
    </w:pPr>
    <w:rPr>
      <w:sz w:val="18"/>
      <w:szCs w:val="18"/>
    </w:rPr>
  </w:style>
  <w:style w:type="character" w:customStyle="1" w:styleId="Char0">
    <w:name w:val="页脚 Char"/>
    <w:basedOn w:val="a0"/>
    <w:link w:val="a4"/>
    <w:rsid w:val="00556EA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700</Words>
  <Characters>3992</Characters>
  <Application>Microsoft Office Word</Application>
  <DocSecurity>0</DocSecurity>
  <Lines>33</Lines>
  <Paragraphs>9</Paragraphs>
  <ScaleCrop>false</ScaleCrop>
  <Company>CHINA</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关于高新区医疗器械产业发展资金申请的通知</dc:title>
  <dc:subject/>
  <dc:creator>liu.w</dc:creator>
  <cp:keywords/>
  <cp:lastModifiedBy>张颖佳</cp:lastModifiedBy>
  <cp:revision>2</cp:revision>
  <cp:lastPrinted>2019-03-11T02:16:00Z</cp:lastPrinted>
  <dcterms:created xsi:type="dcterms:W3CDTF">2019-03-11T08:36:00Z</dcterms:created>
  <dcterms:modified xsi:type="dcterms:W3CDTF">2019-03-11T08:36:00Z</dcterms:modified>
</cp:coreProperties>
</file>